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4031C6">
        <w:rPr>
          <w:b/>
        </w:rPr>
        <w:t>Thursday 6th April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4031C6">
        <w:t>31/3</w:t>
      </w:r>
      <w:r w:rsidR="00684A2D">
        <w:t>/23</w:t>
      </w:r>
    </w:p>
    <w:p w:rsidR="00DF5AA6" w:rsidRPr="000B0C6C" w:rsidRDefault="004031C6" w:rsidP="000B0C6C">
      <w:pPr>
        <w:pStyle w:val="NoSpacing"/>
        <w:rPr>
          <w:b/>
        </w:rPr>
      </w:pPr>
      <w:r>
        <w:rPr>
          <w:b/>
        </w:rPr>
        <w:t>34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4031C6" w:rsidP="000B0C6C">
      <w:pPr>
        <w:pStyle w:val="NoSpacing"/>
      </w:pPr>
      <w:r>
        <w:rPr>
          <w:b/>
        </w:rPr>
        <w:t>35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E66DAE" w:rsidRDefault="004031C6" w:rsidP="000B0C6C">
      <w:pPr>
        <w:pStyle w:val="NoSpacing"/>
      </w:pPr>
      <w:r>
        <w:rPr>
          <w:b/>
        </w:rPr>
        <w:t>36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 xml:space="preserve">of the meeting held on </w:t>
      </w:r>
      <w:r w:rsidR="000921D3">
        <w:t xml:space="preserve">2nd </w:t>
      </w:r>
      <w:r>
        <w:t>March</w:t>
      </w:r>
      <w:r w:rsidR="00684A2D">
        <w:t xml:space="preserve"> 2023</w:t>
      </w:r>
    </w:p>
    <w:p w:rsidR="00C47B2A" w:rsidRPr="00E66DAE" w:rsidRDefault="00C47B2A" w:rsidP="000B0C6C">
      <w:pPr>
        <w:pStyle w:val="NoSpacing"/>
      </w:pPr>
    </w:p>
    <w:p w:rsidR="004721E2" w:rsidRPr="000B0C6C" w:rsidRDefault="004031C6" w:rsidP="000B0C6C">
      <w:pPr>
        <w:pStyle w:val="NoSpacing"/>
        <w:rPr>
          <w:b/>
        </w:rPr>
      </w:pPr>
      <w:r>
        <w:rPr>
          <w:b/>
        </w:rPr>
        <w:t>37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Pr="000B0C6C" w:rsidRDefault="004031C6" w:rsidP="000B0C6C">
      <w:pPr>
        <w:pStyle w:val="NoSpacing"/>
        <w:rPr>
          <w:b/>
        </w:rPr>
      </w:pPr>
      <w:r>
        <w:rPr>
          <w:b/>
        </w:rPr>
        <w:t>38</w:t>
      </w:r>
      <w:r w:rsidR="00FA1BAE" w:rsidRPr="000B0C6C">
        <w:rPr>
          <w:b/>
        </w:rPr>
        <w:t>/23</w:t>
      </w:r>
      <w:r w:rsidR="008E08DA" w:rsidRPr="000B0C6C">
        <w:rPr>
          <w:b/>
        </w:rPr>
        <w:t xml:space="preserve"> </w:t>
      </w:r>
      <w:r w:rsidR="00F53417" w:rsidRPr="000B0C6C">
        <w:rPr>
          <w:b/>
        </w:rPr>
        <w:t xml:space="preserve">Matters arising </w:t>
      </w:r>
      <w:r w:rsidR="008E08DA" w:rsidRPr="000B0C6C">
        <w:rPr>
          <w:b/>
        </w:rPr>
        <w:t>from previous meetings</w:t>
      </w:r>
    </w:p>
    <w:p w:rsidR="0087292F" w:rsidRDefault="0087292F" w:rsidP="000B0C6C">
      <w:pPr>
        <w:pStyle w:val="NoSpacing"/>
      </w:pPr>
    </w:p>
    <w:p w:rsidR="0087292F" w:rsidRDefault="0087292F" w:rsidP="000B0C6C">
      <w:pPr>
        <w:pStyle w:val="NoSpacing"/>
      </w:pPr>
      <w:r w:rsidRPr="000921D3">
        <w:t>Street Lighting, Hayton</w:t>
      </w:r>
    </w:p>
    <w:p w:rsidR="00313C25" w:rsidRPr="000B0C6C" w:rsidRDefault="00313C25" w:rsidP="000B0C6C">
      <w:pPr>
        <w:pStyle w:val="NoSpacing"/>
        <w:rPr>
          <w:b/>
        </w:rPr>
      </w:pPr>
    </w:p>
    <w:p w:rsidR="00313C25" w:rsidRPr="000B0C6C" w:rsidRDefault="004031C6" w:rsidP="000B0C6C">
      <w:pPr>
        <w:pStyle w:val="NoSpacing"/>
        <w:rPr>
          <w:b/>
        </w:rPr>
      </w:pPr>
      <w:r>
        <w:rPr>
          <w:b/>
        </w:rPr>
        <w:t>39</w:t>
      </w:r>
      <w:r w:rsidR="00313C25" w:rsidRPr="000B0C6C">
        <w:rPr>
          <w:b/>
        </w:rPr>
        <w:t xml:space="preserve">/23 To </w:t>
      </w:r>
      <w:r w:rsidR="00684A2D" w:rsidRPr="000B0C6C">
        <w:rPr>
          <w:b/>
        </w:rPr>
        <w:t>consider arrangements for the King's Coronation celebrations</w:t>
      </w:r>
    </w:p>
    <w:p w:rsidR="00995C69" w:rsidRDefault="00995C69" w:rsidP="000B0C6C">
      <w:pPr>
        <w:pStyle w:val="NoSpacing"/>
      </w:pPr>
    </w:p>
    <w:p w:rsidR="003D1C11" w:rsidRDefault="004031C6" w:rsidP="000B0C6C">
      <w:pPr>
        <w:pStyle w:val="NoSpacing"/>
        <w:rPr>
          <w:b/>
        </w:rPr>
      </w:pPr>
      <w:r w:rsidRPr="00F76130">
        <w:rPr>
          <w:b/>
        </w:rPr>
        <w:t>40</w:t>
      </w:r>
      <w:r w:rsidR="00FA1BAE" w:rsidRPr="00F76130">
        <w:rPr>
          <w:b/>
        </w:rPr>
        <w:t>/23</w:t>
      </w:r>
      <w:r w:rsidR="00C47B2A" w:rsidRPr="00F76130">
        <w:rPr>
          <w:b/>
        </w:rPr>
        <w:t xml:space="preserve"> Planning</w:t>
      </w:r>
    </w:p>
    <w:p w:rsidR="00F76130" w:rsidRDefault="00F76130" w:rsidP="000B0C6C">
      <w:pPr>
        <w:pStyle w:val="NoSpacing"/>
        <w:rPr>
          <w:b/>
        </w:rPr>
      </w:pPr>
      <w:r>
        <w:rPr>
          <w:b/>
        </w:rPr>
        <w:t>To decide whether or not to support :</w:t>
      </w:r>
    </w:p>
    <w:p w:rsidR="00F76130" w:rsidRDefault="00F76130" w:rsidP="000B0C6C">
      <w:pPr>
        <w:pStyle w:val="NoSpacing"/>
      </w:pPr>
      <w:r>
        <w:t xml:space="preserve">Proposal 23/00625/PLF: Erection of an extension to existing farm shop </w:t>
      </w:r>
    </w:p>
    <w:p w:rsidR="00F76130" w:rsidRDefault="00F76130" w:rsidP="000B0C6C">
      <w:pPr>
        <w:pStyle w:val="NoSpacing"/>
      </w:pPr>
      <w:r>
        <w:t xml:space="preserve">Location: North Farm Thorpe Le Street Road Thorpe Le Street East Riding Of Yorkshire YO42 4LJ </w:t>
      </w:r>
    </w:p>
    <w:p w:rsidR="00F76130" w:rsidRDefault="00F76130" w:rsidP="000B0C6C">
      <w:pPr>
        <w:pStyle w:val="NoSpacing"/>
        <w:rPr>
          <w:b/>
        </w:rPr>
      </w:pPr>
      <w:r>
        <w:t xml:space="preserve">Applicant: </w:t>
      </w:r>
      <w:proofErr w:type="spellStart"/>
      <w:r>
        <w:t>Sellmor</w:t>
      </w:r>
      <w:proofErr w:type="spellEnd"/>
      <w:r>
        <w:t xml:space="preserve"> Farming Application  Type: Full Planning Permission</w:t>
      </w:r>
    </w:p>
    <w:p w:rsidR="00F76130" w:rsidRDefault="00F76130" w:rsidP="000B0C6C">
      <w:pPr>
        <w:pStyle w:val="NoSpacing"/>
        <w:rPr>
          <w:b/>
        </w:rPr>
      </w:pPr>
    </w:p>
    <w:p w:rsidR="00F76130" w:rsidRDefault="00F76130" w:rsidP="000B0C6C">
      <w:pPr>
        <w:pStyle w:val="NoSpacing"/>
        <w:rPr>
          <w:b/>
        </w:rPr>
      </w:pPr>
      <w:r>
        <w:rPr>
          <w:b/>
        </w:rPr>
        <w:t>To receive notice of application going to committee</w:t>
      </w:r>
    </w:p>
    <w:p w:rsidR="00F76130" w:rsidRDefault="00F76130" w:rsidP="000B0C6C">
      <w:pPr>
        <w:pStyle w:val="NoSpacing"/>
        <w:rPr>
          <w:b/>
        </w:rPr>
      </w:pPr>
      <w:r>
        <w:t>22/02277/PLF Erection of an agricultural workers dwelling at Land West Of Corner Wood Londesborough Road Burnby East Riding Of Yorkshire YO42 1RS for Peter And David Nicholson</w:t>
      </w:r>
    </w:p>
    <w:p w:rsidR="00F76130" w:rsidRDefault="00F76130" w:rsidP="000B0C6C">
      <w:pPr>
        <w:pStyle w:val="NoSpacing"/>
        <w:rPr>
          <w:b/>
        </w:rPr>
      </w:pPr>
    </w:p>
    <w:p w:rsidR="00497181" w:rsidRPr="00F76130" w:rsidRDefault="00497181" w:rsidP="000B0C6C">
      <w:pPr>
        <w:pStyle w:val="NoSpacing"/>
        <w:rPr>
          <w:b/>
        </w:rPr>
      </w:pPr>
      <w:r w:rsidRPr="00F76130">
        <w:rPr>
          <w:b/>
        </w:rPr>
        <w:t>To receive notice of approval of :</w:t>
      </w:r>
    </w:p>
    <w:p w:rsidR="00497181" w:rsidRPr="000B0C6C" w:rsidRDefault="00497181" w:rsidP="000B0C6C">
      <w:pPr>
        <w:pStyle w:val="NoSpacing"/>
        <w:rPr>
          <w:b/>
        </w:rPr>
      </w:pPr>
      <w:r>
        <w:t xml:space="preserve">Proposal 22/02830/STREM : Erection of 380 dwellings with associated access, parking and infrastructure following outline application 18/04097/STOUT (all matters to be considered) Location: Land North And East Of </w:t>
      </w:r>
      <w:proofErr w:type="spellStart"/>
      <w:r>
        <w:t>Mayfields</w:t>
      </w:r>
      <w:proofErr w:type="spellEnd"/>
      <w:r>
        <w:t xml:space="preserve"> The Balk Pocklington East Riding Of Yorkshire Applicant: Barratt David Wilson Homes</w:t>
      </w:r>
    </w:p>
    <w:p w:rsidR="00684A2D" w:rsidRPr="000D2D1F" w:rsidRDefault="00684A2D" w:rsidP="000B0C6C">
      <w:pPr>
        <w:pStyle w:val="NoSpacing"/>
      </w:pPr>
    </w:p>
    <w:p w:rsidR="005711AD" w:rsidRDefault="004031C6" w:rsidP="000B0C6C">
      <w:pPr>
        <w:pStyle w:val="NoSpacing"/>
        <w:rPr>
          <w:b/>
        </w:rPr>
      </w:pPr>
      <w:r>
        <w:rPr>
          <w:b/>
        </w:rPr>
        <w:t>41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Accounts</w:t>
      </w:r>
    </w:p>
    <w:p w:rsidR="004031C6" w:rsidRPr="00B339D3" w:rsidRDefault="004031C6" w:rsidP="004031C6">
      <w:pPr>
        <w:pStyle w:val="NoSpacing"/>
        <w:rPr>
          <w:rFonts w:cs="Arial"/>
        </w:rPr>
      </w:pPr>
      <w:r w:rsidRPr="00B339D3">
        <w:rPr>
          <w:rFonts w:cs="Arial"/>
        </w:rPr>
        <w:t>To consider if the council can declare itself exempt from external audit</w:t>
      </w:r>
    </w:p>
    <w:p w:rsidR="004031C6" w:rsidRDefault="004031C6" w:rsidP="000B0C6C">
      <w:pPr>
        <w:pStyle w:val="NoSpacing"/>
        <w:rPr>
          <w:b/>
        </w:rPr>
      </w:pPr>
    </w:p>
    <w:p w:rsidR="004031C6" w:rsidRPr="000B0C6C" w:rsidRDefault="004031C6" w:rsidP="000B0C6C">
      <w:pPr>
        <w:pStyle w:val="NoSpacing"/>
        <w:rPr>
          <w:b/>
        </w:rPr>
      </w:pPr>
    </w:p>
    <w:p w:rsidR="00EF680C" w:rsidRDefault="005B2EF7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EF680C">
        <w:t>£</w:t>
      </w:r>
      <w:r w:rsidR="00EF680C" w:rsidRPr="00EF680C">
        <w:t>9061.95</w:t>
      </w:r>
    </w:p>
    <w:p w:rsidR="002C6B5D" w:rsidRPr="007D5599" w:rsidRDefault="002C6B5D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0B0C6C">
      <w:pPr>
        <w:pStyle w:val="NoSpacing"/>
      </w:pPr>
      <w:r w:rsidRPr="00E66DAE">
        <w:t>Clerk's salary</w:t>
      </w:r>
      <w:r w:rsidR="004031C6">
        <w:t xml:space="preserve"> March</w:t>
      </w:r>
      <w:r w:rsidR="00EB3453">
        <w:t xml:space="preserve"> </w:t>
      </w:r>
      <w:r w:rsidR="00684A2D">
        <w:t>&amp; allowance</w:t>
      </w:r>
      <w:r w:rsidR="00552C3E">
        <w:tab/>
      </w:r>
      <w:r w:rsidR="000D413A" w:rsidRPr="00B70CB6">
        <w:t>£</w:t>
      </w:r>
      <w:r w:rsidR="004031C6">
        <w:t>171.76</w:t>
      </w:r>
    </w:p>
    <w:p w:rsidR="000B0C6C" w:rsidRDefault="00A72441" w:rsidP="000B0C6C">
      <w:pPr>
        <w:pStyle w:val="NoSpacing"/>
      </w:pPr>
      <w:r>
        <w:t>Coronation celebration expenses</w:t>
      </w:r>
    </w:p>
    <w:p w:rsidR="000B0C6C" w:rsidRPr="000921D3" w:rsidRDefault="000B0C6C" w:rsidP="000B0C6C">
      <w:pPr>
        <w:pStyle w:val="NoSpacing"/>
      </w:pPr>
    </w:p>
    <w:p w:rsidR="000921D3" w:rsidRDefault="000921D3" w:rsidP="000B0C6C">
      <w:pPr>
        <w:pStyle w:val="NoSpacing"/>
      </w:pPr>
    </w:p>
    <w:p w:rsidR="00AF6AF3" w:rsidRPr="000B0C6C" w:rsidRDefault="004031C6" w:rsidP="000B0C6C">
      <w:pPr>
        <w:pStyle w:val="NoSpacing"/>
        <w:rPr>
          <w:b/>
        </w:rPr>
      </w:pPr>
      <w:r>
        <w:rPr>
          <w:b/>
        </w:rPr>
        <w:t>42</w:t>
      </w:r>
      <w:r w:rsidR="000B0C6C" w:rsidRPr="000B0C6C">
        <w:rPr>
          <w:b/>
        </w:rPr>
        <w:t>/23</w:t>
      </w:r>
      <w:r w:rsidR="00703955" w:rsidRPr="000B0C6C">
        <w:rPr>
          <w:b/>
        </w:rPr>
        <w:t xml:space="preserve"> Correspondence</w:t>
      </w:r>
      <w:r w:rsidR="005711AD" w:rsidRPr="000B0C6C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Pr="006A7548" w:rsidRDefault="00C33141" w:rsidP="000B0C6C">
      <w:pPr>
        <w:pStyle w:val="NoSpacing"/>
      </w:pPr>
      <w:r w:rsidRPr="006A7548">
        <w:t>Rural Services network bulletins</w:t>
      </w:r>
    </w:p>
    <w:p w:rsidR="00C33141" w:rsidRDefault="00C33141" w:rsidP="000B0C6C">
      <w:pPr>
        <w:pStyle w:val="NoSpacing"/>
      </w:pPr>
      <w:r w:rsidRPr="006A7548">
        <w:t>Humberside Police newsletters</w:t>
      </w:r>
    </w:p>
    <w:p w:rsidR="0007393E" w:rsidRDefault="0007393E" w:rsidP="000B0C6C">
      <w:pPr>
        <w:pStyle w:val="NoSpacing"/>
      </w:pPr>
      <w:r>
        <w:t>Western Parishes Liaison Group</w:t>
      </w:r>
    </w:p>
    <w:p w:rsidR="0007393E" w:rsidRDefault="0007393E" w:rsidP="000B0C6C">
      <w:pPr>
        <w:pStyle w:val="NoSpacing"/>
      </w:pPr>
      <w:r>
        <w:t>Northern Gas Networks newsletter</w:t>
      </w:r>
    </w:p>
    <w:p w:rsidR="0007393E" w:rsidRDefault="0007393E" w:rsidP="000B0C6C">
      <w:pPr>
        <w:pStyle w:val="NoSpacing"/>
      </w:pPr>
      <w:r>
        <w:t>HWRCC - Household Fund for Oil/LPG Customers</w:t>
      </w:r>
    </w:p>
    <w:p w:rsidR="0007393E" w:rsidRDefault="008D1EE0" w:rsidP="000B0C6C">
      <w:pPr>
        <w:pStyle w:val="NoSpacing"/>
      </w:pPr>
      <w:r>
        <w:t>ERYC- Rural Housing Needs Survey</w:t>
      </w:r>
    </w:p>
    <w:p w:rsidR="0007393E" w:rsidRDefault="00A233B0" w:rsidP="000B0C6C">
      <w:pPr>
        <w:pStyle w:val="NoSpacing"/>
      </w:pPr>
      <w:r>
        <w:t>ERLNLLCA - discounted subscription</w:t>
      </w:r>
    </w:p>
    <w:p w:rsidR="005D3839" w:rsidRDefault="005D3839" w:rsidP="000B0C6C">
      <w:pPr>
        <w:pStyle w:val="NoSpacing"/>
      </w:pPr>
    </w:p>
    <w:p w:rsidR="00703955" w:rsidRPr="000B0C6C" w:rsidRDefault="004031C6" w:rsidP="000B0C6C">
      <w:pPr>
        <w:pStyle w:val="NoSpacing"/>
        <w:rPr>
          <w:b/>
        </w:rPr>
      </w:pPr>
      <w:r>
        <w:rPr>
          <w:b/>
        </w:rPr>
        <w:t>43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4031C6" w:rsidP="000B0C6C">
      <w:pPr>
        <w:pStyle w:val="NoSpacing"/>
        <w:rPr>
          <w:b/>
        </w:rPr>
      </w:pPr>
      <w:r>
        <w:rPr>
          <w:b/>
        </w:rPr>
        <w:t>44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F1" w:rsidRDefault="008306F1" w:rsidP="00FD2C6A">
      <w:pPr>
        <w:spacing w:after="0" w:line="240" w:lineRule="auto"/>
      </w:pPr>
      <w:r>
        <w:separator/>
      </w:r>
    </w:p>
  </w:endnote>
  <w:endnote w:type="continuationSeparator" w:id="0">
    <w:p w:rsidR="008306F1" w:rsidRDefault="008306F1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F1" w:rsidRDefault="008306F1" w:rsidP="00FD2C6A">
      <w:pPr>
        <w:spacing w:after="0" w:line="240" w:lineRule="auto"/>
      </w:pPr>
      <w:r>
        <w:separator/>
      </w:r>
    </w:p>
  </w:footnote>
  <w:footnote w:type="continuationSeparator" w:id="0">
    <w:p w:rsidR="008306F1" w:rsidRDefault="008306F1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393E"/>
    <w:rsid w:val="00074118"/>
    <w:rsid w:val="0007672A"/>
    <w:rsid w:val="00081568"/>
    <w:rsid w:val="00085548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5D35"/>
    <w:rsid w:val="002B38D4"/>
    <w:rsid w:val="002B7700"/>
    <w:rsid w:val="002C6B5D"/>
    <w:rsid w:val="002D3C7B"/>
    <w:rsid w:val="002D4FE9"/>
    <w:rsid w:val="002D7E03"/>
    <w:rsid w:val="002E0452"/>
    <w:rsid w:val="00303D74"/>
    <w:rsid w:val="00305350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31C6"/>
    <w:rsid w:val="00404C66"/>
    <w:rsid w:val="004200C9"/>
    <w:rsid w:val="00426CE0"/>
    <w:rsid w:val="00433382"/>
    <w:rsid w:val="004510EF"/>
    <w:rsid w:val="004721E2"/>
    <w:rsid w:val="004723D0"/>
    <w:rsid w:val="00485630"/>
    <w:rsid w:val="00485732"/>
    <w:rsid w:val="00497181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4568"/>
    <w:rsid w:val="0066275E"/>
    <w:rsid w:val="00682F6D"/>
    <w:rsid w:val="00684A2D"/>
    <w:rsid w:val="00693774"/>
    <w:rsid w:val="006A02E6"/>
    <w:rsid w:val="006B304B"/>
    <w:rsid w:val="006D1CED"/>
    <w:rsid w:val="006D60DF"/>
    <w:rsid w:val="006F2BF4"/>
    <w:rsid w:val="007032F0"/>
    <w:rsid w:val="00703955"/>
    <w:rsid w:val="0071295C"/>
    <w:rsid w:val="00720B2A"/>
    <w:rsid w:val="007210F4"/>
    <w:rsid w:val="00731725"/>
    <w:rsid w:val="00734F7F"/>
    <w:rsid w:val="007403FC"/>
    <w:rsid w:val="00763096"/>
    <w:rsid w:val="00772983"/>
    <w:rsid w:val="007878AC"/>
    <w:rsid w:val="00790A04"/>
    <w:rsid w:val="007A0950"/>
    <w:rsid w:val="007A1B07"/>
    <w:rsid w:val="007B0296"/>
    <w:rsid w:val="007B0FDA"/>
    <w:rsid w:val="007D5599"/>
    <w:rsid w:val="007E3BB2"/>
    <w:rsid w:val="007F5219"/>
    <w:rsid w:val="007F6AA5"/>
    <w:rsid w:val="00806E08"/>
    <w:rsid w:val="00814636"/>
    <w:rsid w:val="008306F1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5BC4"/>
    <w:rsid w:val="008E6B59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C1661"/>
    <w:rsid w:val="009C7849"/>
    <w:rsid w:val="009E3973"/>
    <w:rsid w:val="009E6AD7"/>
    <w:rsid w:val="009F57B9"/>
    <w:rsid w:val="00A1412A"/>
    <w:rsid w:val="00A142C8"/>
    <w:rsid w:val="00A17E81"/>
    <w:rsid w:val="00A233B0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A20B8"/>
    <w:rsid w:val="00AB26F2"/>
    <w:rsid w:val="00AC0FCE"/>
    <w:rsid w:val="00AC5338"/>
    <w:rsid w:val="00AD6292"/>
    <w:rsid w:val="00AE6535"/>
    <w:rsid w:val="00AF6AF3"/>
    <w:rsid w:val="00B03255"/>
    <w:rsid w:val="00B040B6"/>
    <w:rsid w:val="00B35A84"/>
    <w:rsid w:val="00B61031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57C4"/>
    <w:rsid w:val="00BF6611"/>
    <w:rsid w:val="00C059B9"/>
    <w:rsid w:val="00C070A8"/>
    <w:rsid w:val="00C079F0"/>
    <w:rsid w:val="00C246FE"/>
    <w:rsid w:val="00C33141"/>
    <w:rsid w:val="00C41621"/>
    <w:rsid w:val="00C4256D"/>
    <w:rsid w:val="00C47B2A"/>
    <w:rsid w:val="00C50BA6"/>
    <w:rsid w:val="00C55AED"/>
    <w:rsid w:val="00C65388"/>
    <w:rsid w:val="00C80985"/>
    <w:rsid w:val="00C87ED5"/>
    <w:rsid w:val="00C96F94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6EF5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EF680C"/>
    <w:rsid w:val="00F11ED3"/>
    <w:rsid w:val="00F32C9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E8F0-8967-4587-8940-5C0DC9B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cp:lastPrinted>2015-01-30T17:45:00Z</cp:lastPrinted>
  <dcterms:created xsi:type="dcterms:W3CDTF">2023-03-20T09:25:00Z</dcterms:created>
  <dcterms:modified xsi:type="dcterms:W3CDTF">2023-04-01T08:07:00Z</dcterms:modified>
</cp:coreProperties>
</file>