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DD521E" w:rsidRDefault="00152F01" w:rsidP="00DD521E">
      <w:pPr>
        <w:pStyle w:val="NoSpacing"/>
        <w:jc w:val="center"/>
        <w:rPr>
          <w:b/>
        </w:rPr>
      </w:pPr>
      <w:r w:rsidRPr="005050A3">
        <w:rPr>
          <w:b/>
        </w:rPr>
        <w:t xml:space="preserve">Minutes of Hayton and </w:t>
      </w:r>
      <w:r w:rsidR="00E132AC" w:rsidRPr="005050A3">
        <w:rPr>
          <w:b/>
        </w:rPr>
        <w:t xml:space="preserve">Burnby Parish Council Meeting  </w:t>
      </w:r>
      <w:r w:rsidRPr="005050A3">
        <w:rPr>
          <w:b/>
        </w:rPr>
        <w:t xml:space="preserve">held on </w:t>
      </w:r>
      <w:r w:rsidR="00732A73">
        <w:rPr>
          <w:b/>
        </w:rPr>
        <w:t>7th October</w:t>
      </w:r>
      <w:r w:rsidR="00C840FB">
        <w:rPr>
          <w:b/>
        </w:rPr>
        <w:t xml:space="preserve"> 2021</w:t>
      </w:r>
      <w:r w:rsidR="00211634" w:rsidRPr="005050A3">
        <w:rPr>
          <w:b/>
        </w:rPr>
        <w:t xml:space="preserve"> </w:t>
      </w:r>
      <w:r w:rsidRPr="005050A3">
        <w:rPr>
          <w:b/>
        </w:rPr>
        <w:t xml:space="preserve">at </w:t>
      </w:r>
      <w:r w:rsidR="00546371" w:rsidRPr="005050A3">
        <w:rPr>
          <w:b/>
        </w:rPr>
        <w:t>7.30</w:t>
      </w:r>
      <w:r w:rsidR="00C56B0F" w:rsidRPr="005050A3">
        <w:rPr>
          <w:b/>
        </w:rPr>
        <w:t>pm</w:t>
      </w:r>
    </w:p>
    <w:p w:rsidR="005050A3" w:rsidRDefault="00DD521E" w:rsidP="00DD521E">
      <w:pPr>
        <w:pStyle w:val="NoSpacing"/>
        <w:jc w:val="center"/>
        <w:rPr>
          <w:b/>
        </w:rPr>
      </w:pPr>
      <w:r>
        <w:rPr>
          <w:b/>
        </w:rPr>
        <w:t>in Hayton Village Hall</w:t>
      </w:r>
    </w:p>
    <w:p w:rsidR="00DD521E" w:rsidRPr="00C56B0F" w:rsidRDefault="00DD521E" w:rsidP="005050A3">
      <w:pPr>
        <w:pStyle w:val="NoSpacing"/>
      </w:pPr>
    </w:p>
    <w:p w:rsidR="008A2FCC" w:rsidRDefault="00152F01" w:rsidP="00E070AE">
      <w:pPr>
        <w:pStyle w:val="NoSpacing"/>
      </w:pPr>
      <w:r w:rsidRPr="00B22AC1">
        <w:rPr>
          <w:b/>
        </w:rPr>
        <w:t>Present</w:t>
      </w:r>
      <w:r w:rsidR="00960B6E">
        <w:t>:</w:t>
      </w:r>
      <w:r w:rsidR="008F0E66">
        <w:t xml:space="preserve"> </w:t>
      </w:r>
      <w:r w:rsidR="006B3816">
        <w:t>Cllr M Drewery, Cllr S Ellis,</w:t>
      </w:r>
      <w:r w:rsidR="002841BB">
        <w:t xml:space="preserve"> </w:t>
      </w:r>
      <w:r w:rsidR="006B3816">
        <w:t xml:space="preserve">Cllr J Stonehouse, </w:t>
      </w:r>
      <w:r w:rsidR="00A96CB0">
        <w:t xml:space="preserve">Cllr </w:t>
      </w:r>
      <w:r w:rsidR="008A2FCC">
        <w:t xml:space="preserve">E </w:t>
      </w:r>
      <w:r w:rsidR="00A96CB0">
        <w:t>Thackray,</w:t>
      </w:r>
      <w:r w:rsidR="008069F7">
        <w:t xml:space="preserve"> </w:t>
      </w:r>
      <w:r w:rsidR="00A96CB0">
        <w:t xml:space="preserve"> </w:t>
      </w:r>
    </w:p>
    <w:p w:rsidR="005B3782" w:rsidRPr="00371591" w:rsidRDefault="008069F7" w:rsidP="00E070AE">
      <w:pPr>
        <w:pStyle w:val="NoSpacing"/>
      </w:pPr>
      <w:r>
        <w:t xml:space="preserve"> </w:t>
      </w:r>
      <w:r w:rsidR="00FC4F3D" w:rsidRPr="00371591">
        <w:t>J</w:t>
      </w:r>
      <w:r w:rsidR="00152F01" w:rsidRPr="00371591">
        <w:t xml:space="preserve"> Green (clerk)</w:t>
      </w:r>
      <w:r w:rsidR="0012186B" w:rsidRPr="00371591">
        <w:t xml:space="preserve"> </w:t>
      </w:r>
      <w:r w:rsidR="006B3816">
        <w:t>, ERYC ward Cllr L Hammond</w:t>
      </w:r>
    </w:p>
    <w:p w:rsidR="007D7760" w:rsidRDefault="007D7760" w:rsidP="00E070AE">
      <w:pPr>
        <w:pStyle w:val="NoSpacing"/>
        <w:rPr>
          <w:sz w:val="24"/>
          <w:szCs w:val="24"/>
        </w:rPr>
      </w:pPr>
    </w:p>
    <w:p w:rsidR="008069F7" w:rsidRDefault="006B3816" w:rsidP="00E070AE">
      <w:pPr>
        <w:pStyle w:val="NoSpacing"/>
      </w:pPr>
      <w:r>
        <w:rPr>
          <w:b/>
        </w:rPr>
        <w:t>8</w:t>
      </w:r>
      <w:r w:rsidR="008069F7">
        <w:rPr>
          <w:b/>
        </w:rPr>
        <w:t>5</w:t>
      </w:r>
      <w:r w:rsidR="008F0E66">
        <w:rPr>
          <w:b/>
        </w:rPr>
        <w:t>/21</w:t>
      </w:r>
      <w:r w:rsidR="008F0E66" w:rsidRPr="00E66DAE">
        <w:rPr>
          <w:b/>
        </w:rPr>
        <w:t xml:space="preserve"> Welcome and Apologies.</w:t>
      </w:r>
      <w:r>
        <w:t xml:space="preserve"> </w:t>
      </w:r>
      <w:r w:rsidR="008F0E66" w:rsidRPr="008F0E66">
        <w:t xml:space="preserve"> </w:t>
      </w:r>
      <w:r w:rsidR="002841BB">
        <w:t xml:space="preserve">Apologies were </w:t>
      </w:r>
      <w:r>
        <w:t>received from Cllr S Sedcole and Cllr D Nicholson. Cllr Ellis proposed, Cllr Stonehouse seconded and it was agreed that in the absence of the chairman and vice-chairman that Cllr Thackray should chair the meeting.</w:t>
      </w:r>
    </w:p>
    <w:p w:rsidR="006B3816" w:rsidRPr="008F0E66" w:rsidRDefault="006B3816" w:rsidP="00E070AE">
      <w:pPr>
        <w:pStyle w:val="NoSpacing"/>
        <w:rPr>
          <w:u w:val="single"/>
        </w:rPr>
      </w:pPr>
    </w:p>
    <w:p w:rsidR="009D5AAF" w:rsidRDefault="006B3816" w:rsidP="00E070AE">
      <w:pPr>
        <w:pStyle w:val="NoSpacing"/>
      </w:pPr>
      <w:r>
        <w:rPr>
          <w:b/>
        </w:rPr>
        <w:t>8</w:t>
      </w:r>
      <w:r w:rsidR="008069F7">
        <w:rPr>
          <w:b/>
        </w:rPr>
        <w:t>6</w:t>
      </w:r>
      <w:r w:rsidR="009D5AAF">
        <w:rPr>
          <w:b/>
        </w:rPr>
        <w:t>/21</w:t>
      </w:r>
      <w:r w:rsidR="009D5AAF" w:rsidRPr="00E66DAE">
        <w:rPr>
          <w:b/>
        </w:rPr>
        <w:t xml:space="preserve"> Declaration of Interest.</w:t>
      </w:r>
      <w:r w:rsidR="009D5AAF" w:rsidRPr="00E66DAE">
        <w:t xml:space="preserve">  The Parish Councils Code of Conduct. To record any declarations of interest by any member in respect of items on this agenda. </w:t>
      </w:r>
      <w:r w:rsidR="009D5AAF">
        <w:t xml:space="preserve"> </w:t>
      </w:r>
      <w:r w:rsidR="009D215C">
        <w:t>There were no declarations of interest.</w:t>
      </w:r>
    </w:p>
    <w:p w:rsidR="00E070AE" w:rsidRDefault="00E070AE" w:rsidP="00E070AE">
      <w:pPr>
        <w:pStyle w:val="NoSpacing"/>
      </w:pPr>
    </w:p>
    <w:p w:rsidR="002841BB" w:rsidRDefault="006B3816" w:rsidP="002841BB">
      <w:pPr>
        <w:pStyle w:val="NoSpacing"/>
      </w:pPr>
      <w:r>
        <w:rPr>
          <w:b/>
        </w:rPr>
        <w:t>8</w:t>
      </w:r>
      <w:r w:rsidR="008069F7">
        <w:rPr>
          <w:b/>
        </w:rPr>
        <w:t>7</w:t>
      </w:r>
      <w:r w:rsidR="009D5AAF" w:rsidRPr="00E070AE">
        <w:rPr>
          <w:b/>
        </w:rPr>
        <w:t>/21 Public Participation</w:t>
      </w:r>
      <w:r w:rsidR="009D215C">
        <w:rPr>
          <w:b/>
        </w:rPr>
        <w:t xml:space="preserve">. </w:t>
      </w:r>
      <w:r>
        <w:t>Cllr Hammond reported that the Western Parishes Liaison meetings were to restart.</w:t>
      </w:r>
    </w:p>
    <w:p w:rsidR="006B3816" w:rsidRDefault="006B3816" w:rsidP="002841BB">
      <w:pPr>
        <w:pStyle w:val="NoSpacing"/>
      </w:pPr>
      <w:r>
        <w:t xml:space="preserve">Repairs to Bielby Lane had been done with the </w:t>
      </w:r>
      <w:proofErr w:type="spellStart"/>
      <w:r>
        <w:t>Roadmaster</w:t>
      </w:r>
      <w:proofErr w:type="spellEnd"/>
      <w:r>
        <w:t xml:space="preserve"> machine and these should be more durable repairs.</w:t>
      </w:r>
    </w:p>
    <w:p w:rsidR="006B3816" w:rsidRDefault="006B3816" w:rsidP="002841BB">
      <w:pPr>
        <w:pStyle w:val="NoSpacing"/>
      </w:pPr>
      <w:r>
        <w:t>He had inquired about the recent traffic survey in Hayton, which Parish Councillors felt had been done in the wrong place. The surveys had to be done near a lamppost to provide electricity and could not be done at the entrance to the village.</w:t>
      </w:r>
      <w:r w:rsidR="006A71C5">
        <w:t xml:space="preserve"> He suggested waiting for the results of the survey before taking any further action.</w:t>
      </w:r>
    </w:p>
    <w:p w:rsidR="006A71C5" w:rsidRDefault="006A71C5" w:rsidP="002841BB">
      <w:pPr>
        <w:pStyle w:val="NoSpacing"/>
      </w:pPr>
      <w:r>
        <w:t xml:space="preserve">Cllr Hammond had not been contacted regarding the concerns of residents on Holly Beck. He was willing to organise a meeting with all the parties involved if residents requested one. </w:t>
      </w:r>
    </w:p>
    <w:p w:rsidR="006B3816" w:rsidRDefault="006B3816" w:rsidP="002841BB">
      <w:pPr>
        <w:pStyle w:val="NoSpacing"/>
      </w:pPr>
    </w:p>
    <w:p w:rsidR="009F022B" w:rsidRDefault="006B3816" w:rsidP="009F022B">
      <w:pPr>
        <w:pStyle w:val="NoSpacing"/>
        <w:rPr>
          <w:rFonts w:cs="Arial"/>
        </w:rPr>
      </w:pPr>
      <w:r>
        <w:rPr>
          <w:rFonts w:cs="Arial"/>
          <w:b/>
        </w:rPr>
        <w:t>8</w:t>
      </w:r>
      <w:r w:rsidR="009F022B">
        <w:rPr>
          <w:rFonts w:cs="Arial"/>
          <w:b/>
        </w:rPr>
        <w:t>8/21 T</w:t>
      </w:r>
      <w:r w:rsidR="009F022B" w:rsidRPr="00AA2B51">
        <w:rPr>
          <w:rFonts w:cs="Arial"/>
          <w:b/>
        </w:rPr>
        <w:t>he minutes</w:t>
      </w:r>
      <w:r w:rsidR="009F022B" w:rsidRPr="00AA2B51">
        <w:rPr>
          <w:rFonts w:cs="Arial"/>
        </w:rPr>
        <w:t xml:space="preserve"> of the Parish Council meeting</w:t>
      </w:r>
      <w:r w:rsidR="009F022B">
        <w:rPr>
          <w:rFonts w:cs="Arial"/>
        </w:rPr>
        <w:t>s</w:t>
      </w:r>
      <w:r w:rsidR="009F022B" w:rsidRPr="00AA2B51">
        <w:rPr>
          <w:rFonts w:cs="Arial"/>
        </w:rPr>
        <w:t xml:space="preserve"> held on </w:t>
      </w:r>
      <w:r>
        <w:rPr>
          <w:rFonts w:cs="Arial"/>
        </w:rPr>
        <w:t>2nd September</w:t>
      </w:r>
      <w:r w:rsidR="009F022B">
        <w:rPr>
          <w:rFonts w:cs="Arial"/>
        </w:rPr>
        <w:t xml:space="preserve"> 2021 </w:t>
      </w:r>
      <w:r w:rsidR="006A71C5">
        <w:rPr>
          <w:rFonts w:cs="Arial"/>
        </w:rPr>
        <w:t>were proposed by Cllr Ellis, seconded by Cllr Stonehouse</w:t>
      </w:r>
      <w:r w:rsidR="009F022B">
        <w:rPr>
          <w:rFonts w:cs="Arial"/>
        </w:rPr>
        <w:t xml:space="preserve"> and agreed</w:t>
      </w:r>
      <w:r w:rsidR="006A71C5">
        <w:rPr>
          <w:rFonts w:cs="Arial"/>
        </w:rPr>
        <w:t xml:space="preserve"> as a true record . Cllr Thackray</w:t>
      </w:r>
      <w:r w:rsidR="009F022B">
        <w:rPr>
          <w:rFonts w:cs="Arial"/>
        </w:rPr>
        <w:t xml:space="preserve"> signed the </w:t>
      </w:r>
      <w:r w:rsidR="006A71C5">
        <w:rPr>
          <w:rFonts w:cs="Arial"/>
        </w:rPr>
        <w:t>minute</w:t>
      </w:r>
      <w:r w:rsidR="009F022B">
        <w:rPr>
          <w:rFonts w:cs="Arial"/>
        </w:rPr>
        <w:t>s on behalf of the council.</w:t>
      </w:r>
    </w:p>
    <w:p w:rsidR="009F022B" w:rsidRDefault="009F022B" w:rsidP="009F022B">
      <w:pPr>
        <w:pStyle w:val="NoSpacing"/>
        <w:rPr>
          <w:rFonts w:cs="Arial"/>
        </w:rPr>
      </w:pPr>
    </w:p>
    <w:p w:rsidR="006A71C5" w:rsidRDefault="006A71C5" w:rsidP="006A71C5">
      <w:pPr>
        <w:pStyle w:val="NoSpacing"/>
        <w:rPr>
          <w:rFonts w:cs="Arial"/>
          <w:b/>
        </w:rPr>
      </w:pPr>
      <w:r>
        <w:rPr>
          <w:rFonts w:cs="Arial"/>
          <w:b/>
        </w:rPr>
        <w:t>8</w:t>
      </w:r>
      <w:r w:rsidRPr="000D11E3">
        <w:rPr>
          <w:rFonts w:cs="Arial"/>
          <w:b/>
        </w:rPr>
        <w:t>9/21 Clerk's report</w:t>
      </w:r>
    </w:p>
    <w:p w:rsidR="006A71C5" w:rsidRDefault="006A71C5" w:rsidP="006A71C5">
      <w:pPr>
        <w:pStyle w:val="NoSpacing"/>
        <w:rPr>
          <w:rFonts w:cs="Arial"/>
        </w:rPr>
      </w:pPr>
    </w:p>
    <w:p w:rsidR="006A71C5" w:rsidRPr="006A71C5" w:rsidRDefault="006A71C5" w:rsidP="006A71C5">
      <w:pPr>
        <w:pStyle w:val="NoSpacing"/>
        <w:rPr>
          <w:rFonts w:cs="Arial"/>
        </w:rPr>
      </w:pPr>
      <w:r w:rsidRPr="006A71C5">
        <w:rPr>
          <w:rFonts w:cs="Arial"/>
          <w:b/>
        </w:rPr>
        <w:t>Beck and drainage</w:t>
      </w:r>
      <w:r>
        <w:rPr>
          <w:rFonts w:cs="Arial"/>
        </w:rPr>
        <w:t xml:space="preserve"> - no problems had been reported at Burnby during the recent heavy rain. The Environment Agency were to revisit the fallen tree over the beck at Hayton later in the year.</w:t>
      </w:r>
    </w:p>
    <w:p w:rsidR="006A71C5" w:rsidRDefault="006A71C5" w:rsidP="006A71C5">
      <w:pPr>
        <w:pStyle w:val="NoSpacing"/>
        <w:rPr>
          <w:rFonts w:cs="Arial"/>
        </w:rPr>
      </w:pPr>
    </w:p>
    <w:p w:rsidR="006A71C5" w:rsidRPr="006A71C5" w:rsidRDefault="006A71C5" w:rsidP="006A71C5">
      <w:pPr>
        <w:pStyle w:val="NoSpacing"/>
        <w:rPr>
          <w:rFonts w:cs="Arial"/>
        </w:rPr>
      </w:pPr>
      <w:r w:rsidRPr="006A71C5">
        <w:rPr>
          <w:rFonts w:cs="Arial"/>
          <w:b/>
        </w:rPr>
        <w:t>Street name signs</w:t>
      </w:r>
      <w:r>
        <w:rPr>
          <w:rFonts w:cs="Arial"/>
          <w:b/>
        </w:rPr>
        <w:t xml:space="preserve"> </w:t>
      </w:r>
      <w:r>
        <w:rPr>
          <w:rFonts w:cs="Arial"/>
        </w:rPr>
        <w:t>- the clerk had asked for more information regarding the signs but had not yet received a reply.</w:t>
      </w:r>
    </w:p>
    <w:p w:rsidR="006A71C5" w:rsidRDefault="006A71C5" w:rsidP="006A71C5">
      <w:pPr>
        <w:pStyle w:val="NoSpacing"/>
        <w:rPr>
          <w:rFonts w:cs="Arial"/>
        </w:rPr>
      </w:pPr>
    </w:p>
    <w:p w:rsidR="006A71C5" w:rsidRPr="006A71C5" w:rsidRDefault="006A71C5" w:rsidP="006A71C5">
      <w:pPr>
        <w:pStyle w:val="NoSpacing"/>
        <w:rPr>
          <w:rFonts w:cs="Arial"/>
        </w:rPr>
      </w:pPr>
      <w:r w:rsidRPr="006A71C5">
        <w:rPr>
          <w:rFonts w:cs="Arial"/>
          <w:b/>
        </w:rPr>
        <w:t>First Aid refresher course</w:t>
      </w:r>
      <w:r>
        <w:rPr>
          <w:rFonts w:cs="Arial"/>
        </w:rPr>
        <w:t xml:space="preserve"> - there had been no expression of interest from Burnby so it was agreed to hold this in the village hall. </w:t>
      </w:r>
      <w:r w:rsidR="009E0CDB">
        <w:rPr>
          <w:rFonts w:cs="Arial"/>
        </w:rPr>
        <w:t>A date after the Easter school holidays had been suggested so the clerk was clerk was to try and arrange it for the end of April or beginning of May.</w:t>
      </w:r>
    </w:p>
    <w:p w:rsidR="006A71C5" w:rsidRDefault="006A71C5" w:rsidP="006A71C5">
      <w:pPr>
        <w:pStyle w:val="NoSpacing"/>
        <w:rPr>
          <w:rFonts w:cs="Arial"/>
        </w:rPr>
      </w:pPr>
    </w:p>
    <w:p w:rsidR="006A71C5" w:rsidRPr="009E0CDB" w:rsidRDefault="006A71C5" w:rsidP="006A71C5">
      <w:pPr>
        <w:autoSpaceDE w:val="0"/>
        <w:autoSpaceDN w:val="0"/>
        <w:adjustRightInd w:val="0"/>
        <w:spacing w:after="0" w:line="240" w:lineRule="auto"/>
        <w:rPr>
          <w:rFonts w:cstheme="minorHAnsi"/>
        </w:rPr>
      </w:pPr>
      <w:r w:rsidRPr="009E0CDB">
        <w:rPr>
          <w:rFonts w:cstheme="minorHAnsi"/>
          <w:b/>
        </w:rPr>
        <w:t>The Queen's Jubilee</w:t>
      </w:r>
      <w:r w:rsidR="009E0CDB">
        <w:rPr>
          <w:rFonts w:cstheme="minorHAnsi"/>
          <w:b/>
        </w:rPr>
        <w:t xml:space="preserve"> - </w:t>
      </w:r>
      <w:r w:rsidR="009E0CDB">
        <w:rPr>
          <w:rFonts w:cstheme="minorHAnsi"/>
        </w:rPr>
        <w:t>a draft letter, asking residents for their suggestions of how to celebrate the jubilee, was circulated and councillors were happy with the wording. It was agreed to produce enough copies for councillors to deliver to each household.</w:t>
      </w:r>
    </w:p>
    <w:p w:rsidR="006A71C5" w:rsidRDefault="006A71C5" w:rsidP="006A71C5">
      <w:pPr>
        <w:autoSpaceDE w:val="0"/>
        <w:autoSpaceDN w:val="0"/>
        <w:adjustRightInd w:val="0"/>
        <w:spacing w:after="0" w:line="240" w:lineRule="auto"/>
        <w:rPr>
          <w:rFonts w:cstheme="minorHAnsi"/>
        </w:rPr>
      </w:pPr>
    </w:p>
    <w:p w:rsidR="006A71C5" w:rsidRPr="009E0CDB" w:rsidRDefault="006A71C5" w:rsidP="006A71C5">
      <w:pPr>
        <w:autoSpaceDE w:val="0"/>
        <w:autoSpaceDN w:val="0"/>
        <w:adjustRightInd w:val="0"/>
        <w:spacing w:after="0" w:line="240" w:lineRule="auto"/>
        <w:rPr>
          <w:rFonts w:cstheme="minorHAnsi"/>
        </w:rPr>
      </w:pPr>
      <w:r w:rsidRPr="009E0CDB">
        <w:rPr>
          <w:rFonts w:cstheme="minorHAnsi"/>
          <w:b/>
        </w:rPr>
        <w:t>Traffic survey</w:t>
      </w:r>
      <w:r w:rsidR="009E0CDB">
        <w:rPr>
          <w:rFonts w:cstheme="minorHAnsi"/>
          <w:b/>
        </w:rPr>
        <w:t xml:space="preserve">- </w:t>
      </w:r>
      <w:r w:rsidR="009E0CDB">
        <w:rPr>
          <w:rFonts w:cstheme="minorHAnsi"/>
        </w:rPr>
        <w:t>it was agreed to wait for the results of the survey before taking any action</w:t>
      </w:r>
    </w:p>
    <w:p w:rsidR="006A71C5" w:rsidRDefault="006A71C5" w:rsidP="006A71C5">
      <w:pPr>
        <w:autoSpaceDE w:val="0"/>
        <w:autoSpaceDN w:val="0"/>
        <w:adjustRightInd w:val="0"/>
        <w:spacing w:after="0" w:line="240" w:lineRule="auto"/>
        <w:rPr>
          <w:rFonts w:cstheme="minorHAnsi"/>
        </w:rPr>
      </w:pPr>
    </w:p>
    <w:p w:rsidR="006A71C5" w:rsidRPr="00BE6763" w:rsidRDefault="006A71C5" w:rsidP="006A71C5">
      <w:pPr>
        <w:autoSpaceDE w:val="0"/>
        <w:autoSpaceDN w:val="0"/>
        <w:adjustRightInd w:val="0"/>
        <w:spacing w:after="0" w:line="240" w:lineRule="auto"/>
        <w:rPr>
          <w:rFonts w:cstheme="minorHAnsi"/>
        </w:rPr>
      </w:pPr>
      <w:r w:rsidRPr="009E0CDB">
        <w:rPr>
          <w:rFonts w:cstheme="minorHAnsi"/>
          <w:b/>
        </w:rPr>
        <w:t>Winter preparations</w:t>
      </w:r>
      <w:r w:rsidR="009E0CDB">
        <w:rPr>
          <w:rFonts w:cstheme="minorHAnsi"/>
        </w:rPr>
        <w:t xml:space="preserve"> - Cllr Nicholson had reported that more sand and bags were needed. It was agreed that he would, on behalf of the council, arrange for stocks to be replenished. The salt bins were already stocked with salt.</w:t>
      </w:r>
    </w:p>
    <w:p w:rsidR="006A71C5" w:rsidRDefault="006A71C5" w:rsidP="006A71C5">
      <w:pPr>
        <w:autoSpaceDE w:val="0"/>
        <w:autoSpaceDN w:val="0"/>
        <w:adjustRightInd w:val="0"/>
        <w:spacing w:after="0" w:line="240" w:lineRule="auto"/>
        <w:rPr>
          <w:rFonts w:cstheme="minorHAnsi"/>
        </w:rPr>
      </w:pPr>
    </w:p>
    <w:p w:rsidR="006A71C5" w:rsidRDefault="006A71C5" w:rsidP="006A71C5">
      <w:pPr>
        <w:pStyle w:val="NoSpacing"/>
        <w:rPr>
          <w:rFonts w:ascii="Garamond" w:hAnsi="Garamond" w:cs="Garamond"/>
          <w:sz w:val="24"/>
          <w:szCs w:val="24"/>
        </w:rPr>
      </w:pPr>
      <w:r>
        <w:rPr>
          <w:rFonts w:cstheme="minorHAnsi"/>
          <w:b/>
        </w:rPr>
        <w:t>90</w:t>
      </w:r>
      <w:r w:rsidRPr="004F7270">
        <w:rPr>
          <w:rFonts w:cstheme="minorHAnsi"/>
          <w:b/>
        </w:rPr>
        <w:t xml:space="preserve">/21 </w:t>
      </w:r>
      <w:r>
        <w:rPr>
          <w:rFonts w:cstheme="minorHAnsi"/>
          <w:b/>
        </w:rPr>
        <w:t xml:space="preserve">Planning - </w:t>
      </w:r>
      <w:r w:rsidRPr="00C30E05">
        <w:rPr>
          <w:rFonts w:cs="Arial"/>
        </w:rPr>
        <w:t>to consider whether or</w:t>
      </w:r>
      <w:r>
        <w:rPr>
          <w:rFonts w:cs="Arial"/>
        </w:rPr>
        <w:t xml:space="preserve"> not to support the applications below:</w:t>
      </w:r>
      <w:r w:rsidRPr="002E5553">
        <w:rPr>
          <w:rFonts w:ascii="Garamond" w:hAnsi="Garamond" w:cs="Garamond"/>
          <w:sz w:val="24"/>
          <w:szCs w:val="24"/>
        </w:rPr>
        <w:t xml:space="preserve"> </w:t>
      </w:r>
    </w:p>
    <w:p w:rsidR="006A71C5" w:rsidRDefault="006A71C5" w:rsidP="006A71C5">
      <w:pPr>
        <w:pStyle w:val="NoSpacing"/>
        <w:rPr>
          <w:rFonts w:ascii="Garamond" w:hAnsi="Garamond" w:cs="Garamond"/>
          <w:sz w:val="24"/>
          <w:szCs w:val="24"/>
        </w:rPr>
      </w:pPr>
    </w:p>
    <w:p w:rsidR="006A71C5" w:rsidRPr="00D45568" w:rsidRDefault="006A71C5" w:rsidP="006A71C5">
      <w:pPr>
        <w:autoSpaceDE w:val="0"/>
        <w:autoSpaceDN w:val="0"/>
        <w:adjustRightInd w:val="0"/>
        <w:spacing w:after="0" w:line="240" w:lineRule="auto"/>
        <w:rPr>
          <w:rFonts w:cstheme="minorHAnsi"/>
        </w:rPr>
      </w:pPr>
      <w:r w:rsidRPr="00D45568">
        <w:rPr>
          <w:rFonts w:cstheme="minorHAnsi"/>
          <w:b/>
          <w:bCs/>
        </w:rPr>
        <w:t>Proposal</w:t>
      </w:r>
      <w:r w:rsidRPr="00D45568">
        <w:rPr>
          <w:rFonts w:cstheme="minorHAnsi"/>
        </w:rPr>
        <w:t xml:space="preserve"> </w:t>
      </w:r>
      <w:r w:rsidRPr="00D45568">
        <w:rPr>
          <w:rFonts w:cstheme="minorHAnsi"/>
          <w:b/>
        </w:rPr>
        <w:t>21/03001/PLF</w:t>
      </w:r>
      <w:r w:rsidRPr="00D45568">
        <w:rPr>
          <w:rFonts w:cstheme="minorHAnsi"/>
          <w:b/>
          <w:bCs/>
        </w:rPr>
        <w:t xml:space="preserve"> : </w:t>
      </w:r>
      <w:r w:rsidRPr="00D45568">
        <w:rPr>
          <w:rFonts w:cstheme="minorHAnsi"/>
        </w:rPr>
        <w:t>Erection of a single and two storey extension to rear following demolition of</w:t>
      </w:r>
      <w:r w:rsidR="002A033D">
        <w:rPr>
          <w:rFonts w:cstheme="minorHAnsi"/>
        </w:rPr>
        <w:t xml:space="preserve"> </w:t>
      </w:r>
      <w:r w:rsidRPr="00D45568">
        <w:rPr>
          <w:rFonts w:cstheme="minorHAnsi"/>
        </w:rPr>
        <w:t>existing garden room</w:t>
      </w:r>
    </w:p>
    <w:p w:rsidR="006A71C5" w:rsidRPr="002A033D" w:rsidRDefault="006A71C5" w:rsidP="006A71C5">
      <w:pPr>
        <w:autoSpaceDE w:val="0"/>
        <w:autoSpaceDN w:val="0"/>
        <w:adjustRightInd w:val="0"/>
        <w:spacing w:after="0" w:line="240" w:lineRule="auto"/>
        <w:rPr>
          <w:rFonts w:cstheme="minorHAnsi"/>
        </w:rPr>
      </w:pPr>
      <w:r w:rsidRPr="002A033D">
        <w:rPr>
          <w:rFonts w:cstheme="minorHAnsi"/>
          <w:bCs/>
        </w:rPr>
        <w:t xml:space="preserve">Location: </w:t>
      </w:r>
      <w:r w:rsidRPr="002A033D">
        <w:rPr>
          <w:rFonts w:cstheme="minorHAnsi"/>
        </w:rPr>
        <w:t>Orchard House Nunburnholme Road Burnby East Riding Of Yorkshire YO42 1RS</w:t>
      </w:r>
    </w:p>
    <w:p w:rsidR="006A71C5" w:rsidRPr="002A033D" w:rsidRDefault="006A71C5" w:rsidP="006A71C5">
      <w:pPr>
        <w:autoSpaceDE w:val="0"/>
        <w:autoSpaceDN w:val="0"/>
        <w:adjustRightInd w:val="0"/>
        <w:spacing w:after="0" w:line="240" w:lineRule="auto"/>
        <w:rPr>
          <w:rFonts w:cstheme="minorHAnsi"/>
        </w:rPr>
      </w:pPr>
      <w:r w:rsidRPr="002A033D">
        <w:rPr>
          <w:rFonts w:cstheme="minorHAnsi"/>
          <w:bCs/>
        </w:rPr>
        <w:t xml:space="preserve">Applicant: </w:t>
      </w:r>
      <w:r w:rsidRPr="002A033D">
        <w:rPr>
          <w:rFonts w:cstheme="minorHAnsi"/>
        </w:rPr>
        <w:t xml:space="preserve">Mr A Beattie </w:t>
      </w:r>
      <w:r w:rsidRPr="002A033D">
        <w:rPr>
          <w:rFonts w:cstheme="minorHAnsi"/>
          <w:bCs/>
        </w:rPr>
        <w:t xml:space="preserve">Application type: </w:t>
      </w:r>
      <w:r w:rsidRPr="002A033D">
        <w:rPr>
          <w:rFonts w:cstheme="minorHAnsi"/>
        </w:rPr>
        <w:t>Full Planning Permission</w:t>
      </w:r>
    </w:p>
    <w:p w:rsidR="002A033D" w:rsidRPr="002A033D" w:rsidRDefault="002A033D" w:rsidP="006A71C5">
      <w:pPr>
        <w:autoSpaceDE w:val="0"/>
        <w:autoSpaceDN w:val="0"/>
        <w:adjustRightInd w:val="0"/>
        <w:spacing w:after="0" w:line="240" w:lineRule="auto"/>
        <w:rPr>
          <w:rFonts w:cstheme="minorHAnsi"/>
        </w:rPr>
      </w:pPr>
    </w:p>
    <w:p w:rsidR="002A033D" w:rsidRPr="00D45568" w:rsidRDefault="002A033D" w:rsidP="006A71C5">
      <w:pPr>
        <w:autoSpaceDE w:val="0"/>
        <w:autoSpaceDN w:val="0"/>
        <w:adjustRightInd w:val="0"/>
        <w:spacing w:after="0" w:line="240" w:lineRule="auto"/>
        <w:rPr>
          <w:rFonts w:cstheme="minorHAnsi"/>
        </w:rPr>
      </w:pPr>
      <w:r>
        <w:rPr>
          <w:rFonts w:cstheme="minorHAnsi"/>
        </w:rPr>
        <w:t>Councillors had no comments to make on this application.</w:t>
      </w:r>
    </w:p>
    <w:p w:rsidR="006A71C5" w:rsidRDefault="006A71C5" w:rsidP="006A71C5">
      <w:pPr>
        <w:pStyle w:val="NoSpacing"/>
        <w:rPr>
          <w:rFonts w:ascii="Garamond" w:hAnsi="Garamond" w:cs="Garamond"/>
          <w:sz w:val="24"/>
          <w:szCs w:val="24"/>
        </w:rPr>
      </w:pPr>
    </w:p>
    <w:p w:rsidR="006A71C5" w:rsidRPr="00D45568" w:rsidRDefault="006A71C5" w:rsidP="006A71C5">
      <w:pPr>
        <w:autoSpaceDE w:val="0"/>
        <w:autoSpaceDN w:val="0"/>
        <w:adjustRightInd w:val="0"/>
        <w:spacing w:after="0" w:line="240" w:lineRule="auto"/>
        <w:rPr>
          <w:rFonts w:cstheme="minorHAnsi"/>
        </w:rPr>
      </w:pPr>
      <w:r w:rsidRPr="00D45568">
        <w:rPr>
          <w:rFonts w:cstheme="minorHAnsi"/>
          <w:b/>
          <w:bCs/>
        </w:rPr>
        <w:t>Proposal</w:t>
      </w:r>
      <w:r w:rsidRPr="00D45568">
        <w:rPr>
          <w:rFonts w:cstheme="minorHAnsi"/>
        </w:rPr>
        <w:t xml:space="preserve"> </w:t>
      </w:r>
      <w:r w:rsidRPr="00D45568">
        <w:rPr>
          <w:rFonts w:cstheme="minorHAnsi"/>
          <w:b/>
        </w:rPr>
        <w:t>21/01327/PLF</w:t>
      </w:r>
      <w:r w:rsidRPr="00D45568">
        <w:rPr>
          <w:rFonts w:cstheme="minorHAnsi"/>
          <w:b/>
          <w:bCs/>
        </w:rPr>
        <w:t xml:space="preserve"> : </w:t>
      </w:r>
      <w:r w:rsidRPr="00D45568">
        <w:rPr>
          <w:rFonts w:cstheme="minorHAnsi"/>
        </w:rPr>
        <w:t>Erection of a detached dwelling and bungalow following demolition of existing</w:t>
      </w:r>
      <w:r w:rsidR="002A033D">
        <w:rPr>
          <w:rFonts w:cstheme="minorHAnsi"/>
        </w:rPr>
        <w:t xml:space="preserve"> </w:t>
      </w:r>
      <w:r w:rsidRPr="00D45568">
        <w:rPr>
          <w:rFonts w:cstheme="minorHAnsi"/>
        </w:rPr>
        <w:t>detached dwelling (AMENDED DESCRIPTION AND PLANS)</w:t>
      </w:r>
    </w:p>
    <w:p w:rsidR="006A71C5" w:rsidRPr="002A033D" w:rsidRDefault="006A71C5" w:rsidP="006A71C5">
      <w:pPr>
        <w:autoSpaceDE w:val="0"/>
        <w:autoSpaceDN w:val="0"/>
        <w:adjustRightInd w:val="0"/>
        <w:spacing w:after="0" w:line="240" w:lineRule="auto"/>
        <w:rPr>
          <w:rFonts w:cstheme="minorHAnsi"/>
        </w:rPr>
      </w:pPr>
      <w:r w:rsidRPr="002A033D">
        <w:rPr>
          <w:rFonts w:cstheme="minorHAnsi"/>
          <w:bCs/>
        </w:rPr>
        <w:t xml:space="preserve">Location: </w:t>
      </w:r>
      <w:r w:rsidRPr="002A033D">
        <w:rPr>
          <w:rFonts w:cstheme="minorHAnsi"/>
        </w:rPr>
        <w:t>Ivy House York Road Hayton East Riding Of Yorkshire YO42 1RJ</w:t>
      </w:r>
    </w:p>
    <w:p w:rsidR="006A71C5" w:rsidRDefault="006A71C5" w:rsidP="006A71C5">
      <w:pPr>
        <w:autoSpaceDE w:val="0"/>
        <w:autoSpaceDN w:val="0"/>
        <w:adjustRightInd w:val="0"/>
        <w:spacing w:after="0" w:line="240" w:lineRule="auto"/>
        <w:rPr>
          <w:rFonts w:cstheme="minorHAnsi"/>
        </w:rPr>
      </w:pPr>
      <w:r w:rsidRPr="002A033D">
        <w:rPr>
          <w:rFonts w:cstheme="minorHAnsi"/>
          <w:bCs/>
        </w:rPr>
        <w:t xml:space="preserve">Applicant: </w:t>
      </w:r>
      <w:r w:rsidRPr="002A033D">
        <w:rPr>
          <w:rFonts w:cstheme="minorHAnsi"/>
        </w:rPr>
        <w:t xml:space="preserve">Mr Michael Barker </w:t>
      </w:r>
      <w:r w:rsidRPr="002A033D">
        <w:rPr>
          <w:rFonts w:cstheme="minorHAnsi"/>
          <w:bCs/>
        </w:rPr>
        <w:t xml:space="preserve">Application type: </w:t>
      </w:r>
      <w:r w:rsidRPr="002A033D">
        <w:rPr>
          <w:rFonts w:cstheme="minorHAnsi"/>
        </w:rPr>
        <w:t>Full Planning Permission</w:t>
      </w:r>
    </w:p>
    <w:p w:rsidR="002A033D" w:rsidRDefault="002A033D" w:rsidP="006A71C5">
      <w:pPr>
        <w:autoSpaceDE w:val="0"/>
        <w:autoSpaceDN w:val="0"/>
        <w:adjustRightInd w:val="0"/>
        <w:spacing w:after="0" w:line="240" w:lineRule="auto"/>
        <w:rPr>
          <w:rFonts w:cstheme="minorHAnsi"/>
        </w:rPr>
      </w:pPr>
    </w:p>
    <w:p w:rsidR="002A033D" w:rsidRPr="002A033D" w:rsidRDefault="002A033D" w:rsidP="006A71C5">
      <w:pPr>
        <w:autoSpaceDE w:val="0"/>
        <w:autoSpaceDN w:val="0"/>
        <w:adjustRightInd w:val="0"/>
        <w:spacing w:after="0" w:line="240" w:lineRule="auto"/>
        <w:rPr>
          <w:rFonts w:cstheme="minorHAnsi"/>
        </w:rPr>
      </w:pPr>
      <w:r>
        <w:rPr>
          <w:rFonts w:cstheme="minorHAnsi"/>
        </w:rPr>
        <w:t>The amended plans were considered to be more acceptable than the original ones. The neighbours, who had previously been very concerned, had not lodged any objections. Councillors agreed that they had no objections providing the Highways department approved the access, turning and parking arrangements.</w:t>
      </w:r>
    </w:p>
    <w:p w:rsidR="006A71C5" w:rsidRDefault="006A71C5" w:rsidP="006A71C5">
      <w:pPr>
        <w:pStyle w:val="NoSpacing"/>
        <w:rPr>
          <w:rFonts w:cs="Arial"/>
          <w:b/>
        </w:rPr>
      </w:pPr>
    </w:p>
    <w:p w:rsidR="006A71C5" w:rsidRDefault="006A71C5" w:rsidP="006A71C5">
      <w:pPr>
        <w:pStyle w:val="NoSpacing"/>
        <w:rPr>
          <w:rFonts w:cs="Arial"/>
          <w:b/>
        </w:rPr>
      </w:pPr>
      <w:r>
        <w:rPr>
          <w:rFonts w:cs="Arial"/>
          <w:b/>
        </w:rPr>
        <w:t>91</w:t>
      </w:r>
      <w:r w:rsidRPr="00E2420C">
        <w:rPr>
          <w:rFonts w:cs="Arial"/>
          <w:b/>
        </w:rPr>
        <w:t>/21</w:t>
      </w:r>
      <w:r w:rsidRPr="00DD4EC9">
        <w:rPr>
          <w:rFonts w:cs="Arial"/>
          <w:b/>
        </w:rPr>
        <w:t xml:space="preserve"> Accounts</w:t>
      </w:r>
    </w:p>
    <w:p w:rsidR="006A71C5" w:rsidRDefault="006A71C5" w:rsidP="006A71C5">
      <w:pPr>
        <w:pStyle w:val="NoSpacing"/>
        <w:rPr>
          <w:rFonts w:ascii="Calibri" w:hAnsi="Calibri"/>
          <w:color w:val="000000"/>
        </w:rPr>
      </w:pPr>
      <w:r w:rsidRPr="00DD4EC9">
        <w:t>Bank balance</w:t>
      </w:r>
      <w:r w:rsidRPr="00DD4EC9">
        <w:tab/>
      </w:r>
      <w:r w:rsidRPr="00DD4EC9">
        <w:tab/>
      </w:r>
      <w:r w:rsidRPr="00DD4EC9">
        <w:tab/>
      </w:r>
      <w:r w:rsidRPr="00DD4EC9">
        <w:tab/>
      </w:r>
      <w:r w:rsidRPr="00DD4EC9">
        <w:tab/>
      </w:r>
      <w:r>
        <w:tab/>
      </w:r>
      <w:r w:rsidRPr="00FB16A0">
        <w:t>£</w:t>
      </w:r>
      <w:r w:rsidRPr="00D51766">
        <w:rPr>
          <w:rFonts w:ascii="Calibri" w:hAnsi="Calibri"/>
          <w:color w:val="000000"/>
        </w:rPr>
        <w:t xml:space="preserve"> </w:t>
      </w:r>
      <w:r>
        <w:rPr>
          <w:rFonts w:ascii="Calibri" w:hAnsi="Calibri"/>
          <w:color w:val="000000"/>
        </w:rPr>
        <w:t>11750.35</w:t>
      </w:r>
    </w:p>
    <w:p w:rsidR="006A71C5" w:rsidRDefault="006A71C5" w:rsidP="006A71C5">
      <w:pPr>
        <w:pStyle w:val="NoSpacing"/>
        <w:rPr>
          <w:rFonts w:ascii="Calibri" w:hAnsi="Calibri"/>
          <w:color w:val="000000"/>
        </w:rPr>
      </w:pPr>
    </w:p>
    <w:p w:rsidR="006A71C5" w:rsidRDefault="002A033D" w:rsidP="006A71C5">
      <w:pPr>
        <w:pStyle w:val="NoSpacing"/>
      </w:pPr>
      <w:r>
        <w:t>Cllr Drewery proposed, Cllr Ellis seconded and the payment below was approved.</w:t>
      </w:r>
    </w:p>
    <w:p w:rsidR="002A033D" w:rsidRPr="002A033D" w:rsidRDefault="002A033D" w:rsidP="006A71C5">
      <w:pPr>
        <w:pStyle w:val="NoSpacing"/>
        <w:rPr>
          <w:rFonts w:ascii="Calibri" w:eastAsia="Times New Roman" w:hAnsi="Calibri" w:cs="Calibri"/>
          <w:color w:val="000000"/>
          <w:lang w:eastAsia="en-GB"/>
        </w:rPr>
      </w:pPr>
    </w:p>
    <w:p w:rsidR="006A71C5" w:rsidRDefault="006A71C5" w:rsidP="006A71C5">
      <w:pPr>
        <w:pStyle w:val="NoSpacing"/>
        <w:rPr>
          <w:rFonts w:cs="Arial"/>
          <w:b/>
        </w:rPr>
      </w:pPr>
      <w:r w:rsidRPr="00E2420C">
        <w:t xml:space="preserve">Clerk's salary and allowance </w:t>
      </w:r>
      <w:r>
        <w:t>September</w:t>
      </w:r>
      <w:r>
        <w:tab/>
      </w:r>
      <w:r>
        <w:tab/>
      </w:r>
      <w:r>
        <w:tab/>
        <w:t>£169.10</w:t>
      </w:r>
      <w:r>
        <w:rPr>
          <w:rFonts w:cs="Arial"/>
        </w:rPr>
        <w:tab/>
      </w:r>
      <w:r>
        <w:rPr>
          <w:rFonts w:cs="Arial"/>
        </w:rPr>
        <w:tab/>
      </w:r>
      <w:r>
        <w:rPr>
          <w:rFonts w:cs="Arial"/>
        </w:rPr>
        <w:tab/>
      </w:r>
      <w:r>
        <w:rPr>
          <w:rFonts w:cs="Arial"/>
        </w:rPr>
        <w:tab/>
      </w:r>
    </w:p>
    <w:p w:rsidR="006A71C5" w:rsidRDefault="006A71C5" w:rsidP="006A71C5">
      <w:pPr>
        <w:pStyle w:val="NoSpacing"/>
        <w:rPr>
          <w:rFonts w:cs="Arial"/>
          <w:b/>
        </w:rPr>
      </w:pPr>
    </w:p>
    <w:p w:rsidR="006A71C5" w:rsidRPr="000D11E3" w:rsidRDefault="006A71C5" w:rsidP="006A71C5">
      <w:pPr>
        <w:pStyle w:val="NoSpacing"/>
        <w:rPr>
          <w:rFonts w:cs="Arial"/>
        </w:rPr>
      </w:pPr>
      <w:r>
        <w:rPr>
          <w:rFonts w:cs="Arial"/>
          <w:b/>
        </w:rPr>
        <w:t>9</w:t>
      </w:r>
      <w:r w:rsidRPr="000D11E3">
        <w:rPr>
          <w:rFonts w:cs="Arial"/>
          <w:b/>
        </w:rPr>
        <w:t xml:space="preserve">2/21 Correspondence </w:t>
      </w:r>
    </w:p>
    <w:p w:rsidR="006A71C5" w:rsidRPr="00905084" w:rsidRDefault="006A71C5" w:rsidP="006A71C5">
      <w:pPr>
        <w:pStyle w:val="NoSpacing"/>
      </w:pPr>
      <w:r w:rsidRPr="00905084">
        <w:t>Humberside Police newsletter</w:t>
      </w:r>
      <w:r>
        <w:t>s</w:t>
      </w:r>
    </w:p>
    <w:p w:rsidR="006A71C5" w:rsidRDefault="006A71C5" w:rsidP="006A71C5">
      <w:pPr>
        <w:pStyle w:val="NoSpacing"/>
      </w:pPr>
      <w:r w:rsidRPr="00905084">
        <w:t>Rural Bulletin</w:t>
      </w:r>
      <w:r>
        <w:t>s</w:t>
      </w:r>
    </w:p>
    <w:p w:rsidR="006A71C5" w:rsidRDefault="006A71C5" w:rsidP="006A71C5">
      <w:pPr>
        <w:pStyle w:val="NoSpacing"/>
      </w:pPr>
      <w:r>
        <w:t>Emails from residents concerning Holly Beck</w:t>
      </w:r>
      <w:r w:rsidR="002A033D">
        <w:t xml:space="preserve"> - the clerk was to contact the residents concerned with Cllr Hammond's offer of a meeting.</w:t>
      </w:r>
    </w:p>
    <w:p w:rsidR="006A71C5" w:rsidRDefault="006A71C5" w:rsidP="006A71C5">
      <w:pPr>
        <w:pStyle w:val="NoSpacing"/>
      </w:pPr>
      <w:r>
        <w:t>East Riding Safeguarding Adults Board newsletter</w:t>
      </w:r>
    </w:p>
    <w:p w:rsidR="006A71C5" w:rsidRDefault="006A71C5" w:rsidP="006A71C5">
      <w:pPr>
        <w:pStyle w:val="NoSpacing"/>
      </w:pPr>
      <w:r>
        <w:t>Joint Local Access Forum - annual report</w:t>
      </w:r>
    </w:p>
    <w:p w:rsidR="006A71C5" w:rsidRDefault="006A71C5" w:rsidP="006A71C5">
      <w:pPr>
        <w:pStyle w:val="NoSpacing"/>
      </w:pPr>
      <w:r>
        <w:t>ERYC- Public Spaces Protection Order review</w:t>
      </w:r>
      <w:r w:rsidR="002A033D">
        <w:t>- the clerk had checked the existing order and any areas in the parish to which the</w:t>
      </w:r>
      <w:r w:rsidR="00CB5BF4">
        <w:t xml:space="preserve"> public had access</w:t>
      </w:r>
      <w:r w:rsidR="002A033D">
        <w:t xml:space="preserve"> were </w:t>
      </w:r>
      <w:r w:rsidR="00CB5BF4">
        <w:t xml:space="preserve">already </w:t>
      </w:r>
      <w:r w:rsidR="002A033D">
        <w:t xml:space="preserve">covered </w:t>
      </w:r>
      <w:r w:rsidR="00CB5BF4">
        <w:t>regarding dog fouling.</w:t>
      </w:r>
    </w:p>
    <w:p w:rsidR="006A71C5" w:rsidRDefault="006A71C5" w:rsidP="006A71C5">
      <w:pPr>
        <w:pStyle w:val="NoSpacing"/>
      </w:pPr>
      <w:r>
        <w:t>ERYC - Council Communication Consultation</w:t>
      </w:r>
    </w:p>
    <w:p w:rsidR="006A71C5" w:rsidRDefault="006A71C5" w:rsidP="006A71C5">
      <w:pPr>
        <w:pStyle w:val="NoSpacing"/>
      </w:pPr>
      <w:proofErr w:type="spellStart"/>
      <w:r>
        <w:t>Newbald</w:t>
      </w:r>
      <w:proofErr w:type="spellEnd"/>
      <w:r>
        <w:t xml:space="preserve"> Parish Council re  relationship between ERYC and Town and Parish Councils</w:t>
      </w:r>
    </w:p>
    <w:p w:rsidR="006A71C5" w:rsidRDefault="00CB5BF4" w:rsidP="006A71C5">
      <w:pPr>
        <w:pStyle w:val="NoSpacing"/>
      </w:pPr>
      <w:r>
        <w:t>ERYC Road Closure notice for Everingham Lane on 19th October.</w:t>
      </w:r>
    </w:p>
    <w:p w:rsidR="006A71C5" w:rsidRDefault="006A71C5" w:rsidP="006A71C5">
      <w:pPr>
        <w:pStyle w:val="NoSpacing"/>
      </w:pPr>
    </w:p>
    <w:p w:rsidR="006A71C5" w:rsidRDefault="006A71C5" w:rsidP="006A71C5">
      <w:pPr>
        <w:pStyle w:val="NoSpacing"/>
        <w:rPr>
          <w:rFonts w:cs="Arial"/>
          <w:b/>
        </w:rPr>
      </w:pPr>
      <w:r>
        <w:rPr>
          <w:rFonts w:cs="Arial"/>
          <w:b/>
        </w:rPr>
        <w:t>93</w:t>
      </w:r>
      <w:r w:rsidRPr="00E2420C">
        <w:rPr>
          <w:rFonts w:cs="Arial"/>
          <w:b/>
        </w:rPr>
        <w:t xml:space="preserve">/21 </w:t>
      </w:r>
      <w:r w:rsidRPr="00A124AA">
        <w:rPr>
          <w:rFonts w:cs="Arial"/>
          <w:b/>
        </w:rPr>
        <w:t>Councillors reports</w:t>
      </w:r>
    </w:p>
    <w:p w:rsidR="00CB5BF4" w:rsidRDefault="00CB5BF4" w:rsidP="006A71C5">
      <w:pPr>
        <w:pStyle w:val="NoSpacing"/>
        <w:rPr>
          <w:rFonts w:cs="Arial"/>
        </w:rPr>
      </w:pPr>
      <w:r w:rsidRPr="00CB5BF4">
        <w:rPr>
          <w:rFonts w:cs="Arial"/>
        </w:rPr>
        <w:t xml:space="preserve">Cllr Stonehouse </w:t>
      </w:r>
      <w:r>
        <w:rPr>
          <w:rFonts w:cs="Arial"/>
        </w:rPr>
        <w:t xml:space="preserve"> reported that there had been no repairs done to the road past the quarry.</w:t>
      </w:r>
    </w:p>
    <w:p w:rsidR="00CB5BF4" w:rsidRDefault="00CB5BF4" w:rsidP="006A71C5">
      <w:pPr>
        <w:pStyle w:val="NoSpacing"/>
        <w:rPr>
          <w:rFonts w:cs="Arial"/>
        </w:rPr>
      </w:pPr>
      <w:r>
        <w:rPr>
          <w:rFonts w:cs="Arial"/>
        </w:rPr>
        <w:t xml:space="preserve">He </w:t>
      </w:r>
      <w:r w:rsidRPr="00CB5BF4">
        <w:rPr>
          <w:rFonts w:cs="Arial"/>
        </w:rPr>
        <w:t>asked what the situation</w:t>
      </w:r>
      <w:r>
        <w:rPr>
          <w:rFonts w:cs="Arial"/>
        </w:rPr>
        <w:t xml:space="preserve"> was regarding the hedge around Burnby House. The ERYC  enforcement officer was to revisit it.</w:t>
      </w:r>
    </w:p>
    <w:p w:rsidR="00CB5BF4" w:rsidRDefault="00CB5BF4" w:rsidP="006A71C5">
      <w:pPr>
        <w:pStyle w:val="NoSpacing"/>
        <w:rPr>
          <w:rFonts w:cs="Arial"/>
        </w:rPr>
      </w:pPr>
    </w:p>
    <w:p w:rsidR="00CB5BF4" w:rsidRDefault="00CB5BF4" w:rsidP="006A71C5">
      <w:pPr>
        <w:pStyle w:val="NoSpacing"/>
        <w:rPr>
          <w:rFonts w:cs="Arial"/>
        </w:rPr>
      </w:pPr>
      <w:r>
        <w:rPr>
          <w:rFonts w:cs="Arial"/>
        </w:rPr>
        <w:lastRenderedPageBreak/>
        <w:t>Cllr Thackray reported there were brambles growing over the foot path on the bridge on Bielby Lane.</w:t>
      </w:r>
    </w:p>
    <w:p w:rsidR="00CB5BF4" w:rsidRPr="00CB5BF4" w:rsidRDefault="00CB5BF4" w:rsidP="006A71C5">
      <w:pPr>
        <w:pStyle w:val="NoSpacing"/>
        <w:rPr>
          <w:rFonts w:cs="Arial"/>
        </w:rPr>
      </w:pPr>
      <w:r>
        <w:rPr>
          <w:rFonts w:cs="Arial"/>
        </w:rPr>
        <w:t>The clerk was to report this to ERYC.</w:t>
      </w:r>
    </w:p>
    <w:p w:rsidR="006A71C5" w:rsidRPr="00A124AA" w:rsidRDefault="006A71C5" w:rsidP="006A71C5">
      <w:pPr>
        <w:pStyle w:val="NoSpacing"/>
        <w:rPr>
          <w:rFonts w:cs="Arial"/>
          <w:b/>
          <w:highlight w:val="yellow"/>
        </w:rPr>
      </w:pPr>
    </w:p>
    <w:p w:rsidR="006A71C5" w:rsidRDefault="006A71C5" w:rsidP="006A71C5">
      <w:pPr>
        <w:pStyle w:val="NoSpacing"/>
        <w:rPr>
          <w:rFonts w:cs="Arial"/>
          <w:b/>
        </w:rPr>
      </w:pPr>
      <w:r>
        <w:rPr>
          <w:rFonts w:cs="Arial"/>
          <w:b/>
        </w:rPr>
        <w:t>94</w:t>
      </w:r>
      <w:r w:rsidRPr="00E2420C">
        <w:rPr>
          <w:rFonts w:cs="Arial"/>
          <w:b/>
        </w:rPr>
        <w:t>/21</w:t>
      </w:r>
      <w:r w:rsidRPr="00C30E05">
        <w:rPr>
          <w:rFonts w:cs="Arial"/>
          <w:b/>
        </w:rPr>
        <w:t xml:space="preserve"> Date of next meeting</w:t>
      </w:r>
      <w:r>
        <w:rPr>
          <w:rFonts w:cs="Arial"/>
          <w:b/>
        </w:rPr>
        <w:t xml:space="preserve"> </w:t>
      </w:r>
      <w:r w:rsidR="00CB5BF4">
        <w:rPr>
          <w:rFonts w:cs="Arial"/>
          <w:b/>
        </w:rPr>
        <w:t>4th November</w:t>
      </w:r>
    </w:p>
    <w:p w:rsidR="00CB5BF4" w:rsidRDefault="00CB5BF4" w:rsidP="006A71C5">
      <w:pPr>
        <w:pStyle w:val="NoSpacing"/>
        <w:rPr>
          <w:rFonts w:cs="Arial"/>
          <w:b/>
        </w:rPr>
      </w:pPr>
    </w:p>
    <w:p w:rsidR="00CB5BF4" w:rsidRPr="00CB5BF4" w:rsidRDefault="00CB5BF4" w:rsidP="006A71C5">
      <w:pPr>
        <w:pStyle w:val="NoSpacing"/>
        <w:rPr>
          <w:rFonts w:cs="Arial"/>
          <w:sz w:val="24"/>
          <w:szCs w:val="24"/>
        </w:rPr>
      </w:pPr>
      <w:r>
        <w:rPr>
          <w:rFonts w:cs="Arial"/>
        </w:rPr>
        <w:t>The meeting closed at 8.10pm.</w:t>
      </w:r>
    </w:p>
    <w:p w:rsidR="006A71C5" w:rsidRDefault="006A71C5" w:rsidP="009F022B">
      <w:pPr>
        <w:pStyle w:val="NoSpacing"/>
        <w:rPr>
          <w:rFonts w:cs="Arial"/>
        </w:rPr>
      </w:pPr>
    </w:p>
    <w:sectPr w:rsidR="006A71C5"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274F"/>
    <w:rsid w:val="00012C55"/>
    <w:rsid w:val="00013884"/>
    <w:rsid w:val="0001512D"/>
    <w:rsid w:val="00020008"/>
    <w:rsid w:val="00020388"/>
    <w:rsid w:val="00021C9A"/>
    <w:rsid w:val="00026687"/>
    <w:rsid w:val="00030345"/>
    <w:rsid w:val="00032493"/>
    <w:rsid w:val="0003532D"/>
    <w:rsid w:val="00044639"/>
    <w:rsid w:val="000456CE"/>
    <w:rsid w:val="00046762"/>
    <w:rsid w:val="00053629"/>
    <w:rsid w:val="000621FE"/>
    <w:rsid w:val="00067E49"/>
    <w:rsid w:val="000761EC"/>
    <w:rsid w:val="000764BD"/>
    <w:rsid w:val="00083FBD"/>
    <w:rsid w:val="00084C05"/>
    <w:rsid w:val="0008679E"/>
    <w:rsid w:val="00090738"/>
    <w:rsid w:val="000A0525"/>
    <w:rsid w:val="000B03BF"/>
    <w:rsid w:val="000B14EB"/>
    <w:rsid w:val="000B241F"/>
    <w:rsid w:val="000B31D8"/>
    <w:rsid w:val="000B549D"/>
    <w:rsid w:val="000C03D6"/>
    <w:rsid w:val="000C6ACA"/>
    <w:rsid w:val="000C6F25"/>
    <w:rsid w:val="000E1F75"/>
    <w:rsid w:val="000E4108"/>
    <w:rsid w:val="000E4D33"/>
    <w:rsid w:val="000E63D4"/>
    <w:rsid w:val="000F199B"/>
    <w:rsid w:val="000F2CCB"/>
    <w:rsid w:val="00101267"/>
    <w:rsid w:val="00101A0B"/>
    <w:rsid w:val="00107E06"/>
    <w:rsid w:val="001113A5"/>
    <w:rsid w:val="00113D70"/>
    <w:rsid w:val="0012186B"/>
    <w:rsid w:val="0013434C"/>
    <w:rsid w:val="00134DD7"/>
    <w:rsid w:val="0013591F"/>
    <w:rsid w:val="00137B63"/>
    <w:rsid w:val="0014013B"/>
    <w:rsid w:val="00142F48"/>
    <w:rsid w:val="00143F46"/>
    <w:rsid w:val="00146306"/>
    <w:rsid w:val="00150918"/>
    <w:rsid w:val="0015190F"/>
    <w:rsid w:val="00152347"/>
    <w:rsid w:val="00152F01"/>
    <w:rsid w:val="00154E36"/>
    <w:rsid w:val="001565EF"/>
    <w:rsid w:val="00166D4B"/>
    <w:rsid w:val="0017379C"/>
    <w:rsid w:val="00174B47"/>
    <w:rsid w:val="0018148C"/>
    <w:rsid w:val="00181DC2"/>
    <w:rsid w:val="001853BE"/>
    <w:rsid w:val="0018620A"/>
    <w:rsid w:val="001916BF"/>
    <w:rsid w:val="001917E4"/>
    <w:rsid w:val="001941C0"/>
    <w:rsid w:val="001A0961"/>
    <w:rsid w:val="001A44E1"/>
    <w:rsid w:val="001A60D5"/>
    <w:rsid w:val="001A6CFB"/>
    <w:rsid w:val="001A799C"/>
    <w:rsid w:val="001B101E"/>
    <w:rsid w:val="001B3B30"/>
    <w:rsid w:val="001B5ABA"/>
    <w:rsid w:val="001C07ED"/>
    <w:rsid w:val="001C16FD"/>
    <w:rsid w:val="001C3801"/>
    <w:rsid w:val="001C47CF"/>
    <w:rsid w:val="001C4EF5"/>
    <w:rsid w:val="001D20AD"/>
    <w:rsid w:val="001D4806"/>
    <w:rsid w:val="001E1C26"/>
    <w:rsid w:val="001E23E4"/>
    <w:rsid w:val="001F170E"/>
    <w:rsid w:val="001F3375"/>
    <w:rsid w:val="001F38AE"/>
    <w:rsid w:val="001F5FF1"/>
    <w:rsid w:val="001F602E"/>
    <w:rsid w:val="00204EFC"/>
    <w:rsid w:val="00211125"/>
    <w:rsid w:val="00211634"/>
    <w:rsid w:val="00211DE4"/>
    <w:rsid w:val="00212D14"/>
    <w:rsid w:val="002203BE"/>
    <w:rsid w:val="00224AB3"/>
    <w:rsid w:val="002274DF"/>
    <w:rsid w:val="0023246D"/>
    <w:rsid w:val="00232657"/>
    <w:rsid w:val="00235144"/>
    <w:rsid w:val="0024485C"/>
    <w:rsid w:val="00250163"/>
    <w:rsid w:val="00252B12"/>
    <w:rsid w:val="00260917"/>
    <w:rsid w:val="00262FEE"/>
    <w:rsid w:val="00271DC4"/>
    <w:rsid w:val="0027296A"/>
    <w:rsid w:val="00274296"/>
    <w:rsid w:val="002841BB"/>
    <w:rsid w:val="00290420"/>
    <w:rsid w:val="002929B5"/>
    <w:rsid w:val="00293A24"/>
    <w:rsid w:val="00293FDF"/>
    <w:rsid w:val="00295F50"/>
    <w:rsid w:val="00296679"/>
    <w:rsid w:val="002A033D"/>
    <w:rsid w:val="002A1743"/>
    <w:rsid w:val="002A268D"/>
    <w:rsid w:val="002A661E"/>
    <w:rsid w:val="002B296C"/>
    <w:rsid w:val="002B58FB"/>
    <w:rsid w:val="002B6665"/>
    <w:rsid w:val="002B6A86"/>
    <w:rsid w:val="002C0901"/>
    <w:rsid w:val="002C3383"/>
    <w:rsid w:val="002C37DB"/>
    <w:rsid w:val="002C7C6F"/>
    <w:rsid w:val="002D015F"/>
    <w:rsid w:val="002D32D6"/>
    <w:rsid w:val="002E153D"/>
    <w:rsid w:val="002F0C41"/>
    <w:rsid w:val="002F2487"/>
    <w:rsid w:val="00301324"/>
    <w:rsid w:val="0030281E"/>
    <w:rsid w:val="00306BF1"/>
    <w:rsid w:val="0030715F"/>
    <w:rsid w:val="00310F1C"/>
    <w:rsid w:val="0031502C"/>
    <w:rsid w:val="00321D4F"/>
    <w:rsid w:val="003307E9"/>
    <w:rsid w:val="0033707E"/>
    <w:rsid w:val="003401C8"/>
    <w:rsid w:val="003412C3"/>
    <w:rsid w:val="00344FC4"/>
    <w:rsid w:val="00351427"/>
    <w:rsid w:val="00356660"/>
    <w:rsid w:val="00357D0E"/>
    <w:rsid w:val="00357F09"/>
    <w:rsid w:val="00371206"/>
    <w:rsid w:val="00371591"/>
    <w:rsid w:val="00376972"/>
    <w:rsid w:val="00380BF5"/>
    <w:rsid w:val="003821F3"/>
    <w:rsid w:val="0038273A"/>
    <w:rsid w:val="0038453D"/>
    <w:rsid w:val="00386C0B"/>
    <w:rsid w:val="00391A92"/>
    <w:rsid w:val="0039242F"/>
    <w:rsid w:val="003A7F2A"/>
    <w:rsid w:val="003B3995"/>
    <w:rsid w:val="003C0E43"/>
    <w:rsid w:val="003C411F"/>
    <w:rsid w:val="003C4AB0"/>
    <w:rsid w:val="003D21CE"/>
    <w:rsid w:val="003D601B"/>
    <w:rsid w:val="003D68F2"/>
    <w:rsid w:val="003E19E4"/>
    <w:rsid w:val="003E569A"/>
    <w:rsid w:val="003E7505"/>
    <w:rsid w:val="003F0E0B"/>
    <w:rsid w:val="003F55C4"/>
    <w:rsid w:val="0040266C"/>
    <w:rsid w:val="00404817"/>
    <w:rsid w:val="00415C05"/>
    <w:rsid w:val="00420750"/>
    <w:rsid w:val="00420BA8"/>
    <w:rsid w:val="00423249"/>
    <w:rsid w:val="00440FBB"/>
    <w:rsid w:val="004479F8"/>
    <w:rsid w:val="00455EEF"/>
    <w:rsid w:val="00456A1B"/>
    <w:rsid w:val="0046242F"/>
    <w:rsid w:val="00472948"/>
    <w:rsid w:val="004859B0"/>
    <w:rsid w:val="004873E1"/>
    <w:rsid w:val="00494765"/>
    <w:rsid w:val="004A1F9B"/>
    <w:rsid w:val="004B170A"/>
    <w:rsid w:val="004B25F7"/>
    <w:rsid w:val="004B6D26"/>
    <w:rsid w:val="004C05F4"/>
    <w:rsid w:val="004C4455"/>
    <w:rsid w:val="004C65D1"/>
    <w:rsid w:val="004C6B1C"/>
    <w:rsid w:val="004C794C"/>
    <w:rsid w:val="004D0A7E"/>
    <w:rsid w:val="004D3516"/>
    <w:rsid w:val="004D4785"/>
    <w:rsid w:val="004F1661"/>
    <w:rsid w:val="004F1A73"/>
    <w:rsid w:val="004F3DC0"/>
    <w:rsid w:val="004F5237"/>
    <w:rsid w:val="004F5A7C"/>
    <w:rsid w:val="004F755E"/>
    <w:rsid w:val="005050A3"/>
    <w:rsid w:val="00506B39"/>
    <w:rsid w:val="005109AE"/>
    <w:rsid w:val="00515607"/>
    <w:rsid w:val="005158CE"/>
    <w:rsid w:val="00516A2D"/>
    <w:rsid w:val="00526C42"/>
    <w:rsid w:val="00527F00"/>
    <w:rsid w:val="0053201F"/>
    <w:rsid w:val="00541D47"/>
    <w:rsid w:val="00543B38"/>
    <w:rsid w:val="00546371"/>
    <w:rsid w:val="0055314B"/>
    <w:rsid w:val="00556FDD"/>
    <w:rsid w:val="0056690D"/>
    <w:rsid w:val="00567534"/>
    <w:rsid w:val="00571560"/>
    <w:rsid w:val="00582752"/>
    <w:rsid w:val="005830FB"/>
    <w:rsid w:val="00597B52"/>
    <w:rsid w:val="005B35EC"/>
    <w:rsid w:val="005B3782"/>
    <w:rsid w:val="005B66F7"/>
    <w:rsid w:val="005C3FF8"/>
    <w:rsid w:val="005D071C"/>
    <w:rsid w:val="005F180D"/>
    <w:rsid w:val="005F6E0A"/>
    <w:rsid w:val="0060055F"/>
    <w:rsid w:val="006107B5"/>
    <w:rsid w:val="0062083D"/>
    <w:rsid w:val="006213AC"/>
    <w:rsid w:val="00622FF6"/>
    <w:rsid w:val="006240C8"/>
    <w:rsid w:val="006404F0"/>
    <w:rsid w:val="00641E22"/>
    <w:rsid w:val="006430BF"/>
    <w:rsid w:val="006437D0"/>
    <w:rsid w:val="0064437E"/>
    <w:rsid w:val="00645C73"/>
    <w:rsid w:val="00646D2D"/>
    <w:rsid w:val="006553E1"/>
    <w:rsid w:val="00655C05"/>
    <w:rsid w:val="00660AB1"/>
    <w:rsid w:val="00671670"/>
    <w:rsid w:val="00672628"/>
    <w:rsid w:val="00681F66"/>
    <w:rsid w:val="00694887"/>
    <w:rsid w:val="006A2F25"/>
    <w:rsid w:val="006A6179"/>
    <w:rsid w:val="006A6CF3"/>
    <w:rsid w:val="006A71C5"/>
    <w:rsid w:val="006B0A36"/>
    <w:rsid w:val="006B3816"/>
    <w:rsid w:val="006B7A8E"/>
    <w:rsid w:val="006C56A4"/>
    <w:rsid w:val="006C60AC"/>
    <w:rsid w:val="006D1D38"/>
    <w:rsid w:val="006E031F"/>
    <w:rsid w:val="006E37D2"/>
    <w:rsid w:val="00701EF1"/>
    <w:rsid w:val="00710D5F"/>
    <w:rsid w:val="0072725F"/>
    <w:rsid w:val="00732A73"/>
    <w:rsid w:val="00743F70"/>
    <w:rsid w:val="0074468F"/>
    <w:rsid w:val="0074569E"/>
    <w:rsid w:val="0075436A"/>
    <w:rsid w:val="007558EA"/>
    <w:rsid w:val="0077125A"/>
    <w:rsid w:val="00774B28"/>
    <w:rsid w:val="00777F4E"/>
    <w:rsid w:val="007811D4"/>
    <w:rsid w:val="00783517"/>
    <w:rsid w:val="00787621"/>
    <w:rsid w:val="00792962"/>
    <w:rsid w:val="0079451C"/>
    <w:rsid w:val="00794736"/>
    <w:rsid w:val="0079569E"/>
    <w:rsid w:val="00795A65"/>
    <w:rsid w:val="007A0E3B"/>
    <w:rsid w:val="007A3E46"/>
    <w:rsid w:val="007B1741"/>
    <w:rsid w:val="007B7B00"/>
    <w:rsid w:val="007C038E"/>
    <w:rsid w:val="007D4D03"/>
    <w:rsid w:val="007D501B"/>
    <w:rsid w:val="007D6FB9"/>
    <w:rsid w:val="007D7760"/>
    <w:rsid w:val="007E5948"/>
    <w:rsid w:val="007F019A"/>
    <w:rsid w:val="007F5085"/>
    <w:rsid w:val="0080036F"/>
    <w:rsid w:val="008013A3"/>
    <w:rsid w:val="00803934"/>
    <w:rsid w:val="008069F7"/>
    <w:rsid w:val="00807B5A"/>
    <w:rsid w:val="008111F8"/>
    <w:rsid w:val="00813FD8"/>
    <w:rsid w:val="008152E7"/>
    <w:rsid w:val="008152F7"/>
    <w:rsid w:val="008276C7"/>
    <w:rsid w:val="00827AAB"/>
    <w:rsid w:val="00833FBA"/>
    <w:rsid w:val="00834552"/>
    <w:rsid w:val="00834800"/>
    <w:rsid w:val="00835550"/>
    <w:rsid w:val="00840BF3"/>
    <w:rsid w:val="008426CD"/>
    <w:rsid w:val="00844B00"/>
    <w:rsid w:val="00850EDF"/>
    <w:rsid w:val="00857055"/>
    <w:rsid w:val="0086023E"/>
    <w:rsid w:val="008605AC"/>
    <w:rsid w:val="00864245"/>
    <w:rsid w:val="00871712"/>
    <w:rsid w:val="00877327"/>
    <w:rsid w:val="00887D3D"/>
    <w:rsid w:val="008900AE"/>
    <w:rsid w:val="008A2FCC"/>
    <w:rsid w:val="008A3AB1"/>
    <w:rsid w:val="008A78C6"/>
    <w:rsid w:val="008B38FD"/>
    <w:rsid w:val="008B7940"/>
    <w:rsid w:val="008B7993"/>
    <w:rsid w:val="008C3BC6"/>
    <w:rsid w:val="008C4B4A"/>
    <w:rsid w:val="008D4A47"/>
    <w:rsid w:val="008D5A46"/>
    <w:rsid w:val="008E78E5"/>
    <w:rsid w:val="008F02E5"/>
    <w:rsid w:val="008F0E66"/>
    <w:rsid w:val="008F1372"/>
    <w:rsid w:val="008F1DFE"/>
    <w:rsid w:val="008F294C"/>
    <w:rsid w:val="0090319E"/>
    <w:rsid w:val="00904420"/>
    <w:rsid w:val="00905084"/>
    <w:rsid w:val="009114CC"/>
    <w:rsid w:val="009121C7"/>
    <w:rsid w:val="009155DB"/>
    <w:rsid w:val="00923E83"/>
    <w:rsid w:val="009332A3"/>
    <w:rsid w:val="0093626C"/>
    <w:rsid w:val="0094054D"/>
    <w:rsid w:val="00942BBE"/>
    <w:rsid w:val="009552EA"/>
    <w:rsid w:val="009557ED"/>
    <w:rsid w:val="00960B6E"/>
    <w:rsid w:val="009649EE"/>
    <w:rsid w:val="009655A1"/>
    <w:rsid w:val="009730B8"/>
    <w:rsid w:val="00974470"/>
    <w:rsid w:val="00980978"/>
    <w:rsid w:val="00990DA5"/>
    <w:rsid w:val="009943EC"/>
    <w:rsid w:val="00994FED"/>
    <w:rsid w:val="0099727B"/>
    <w:rsid w:val="0099743C"/>
    <w:rsid w:val="009A4805"/>
    <w:rsid w:val="009A5A46"/>
    <w:rsid w:val="009B528F"/>
    <w:rsid w:val="009C0950"/>
    <w:rsid w:val="009C4DD0"/>
    <w:rsid w:val="009C5601"/>
    <w:rsid w:val="009C6DC6"/>
    <w:rsid w:val="009D215C"/>
    <w:rsid w:val="009D53A7"/>
    <w:rsid w:val="009D5AAF"/>
    <w:rsid w:val="009D640F"/>
    <w:rsid w:val="009E0CDB"/>
    <w:rsid w:val="009E0F36"/>
    <w:rsid w:val="009E1A51"/>
    <w:rsid w:val="009E232C"/>
    <w:rsid w:val="009E43F8"/>
    <w:rsid w:val="009E6370"/>
    <w:rsid w:val="009E6496"/>
    <w:rsid w:val="009F022B"/>
    <w:rsid w:val="009F0AB2"/>
    <w:rsid w:val="00A01BFA"/>
    <w:rsid w:val="00A01E96"/>
    <w:rsid w:val="00A02E6D"/>
    <w:rsid w:val="00A05F10"/>
    <w:rsid w:val="00A07393"/>
    <w:rsid w:val="00A07621"/>
    <w:rsid w:val="00A13243"/>
    <w:rsid w:val="00A1410B"/>
    <w:rsid w:val="00A239D2"/>
    <w:rsid w:val="00A2705A"/>
    <w:rsid w:val="00A31593"/>
    <w:rsid w:val="00A45920"/>
    <w:rsid w:val="00A5146C"/>
    <w:rsid w:val="00A5790E"/>
    <w:rsid w:val="00A60AB6"/>
    <w:rsid w:val="00A61459"/>
    <w:rsid w:val="00A63114"/>
    <w:rsid w:val="00A63CD0"/>
    <w:rsid w:val="00A7172C"/>
    <w:rsid w:val="00A71A2D"/>
    <w:rsid w:val="00A73EE7"/>
    <w:rsid w:val="00A87CA6"/>
    <w:rsid w:val="00A90617"/>
    <w:rsid w:val="00A91627"/>
    <w:rsid w:val="00A94D7A"/>
    <w:rsid w:val="00A96CB0"/>
    <w:rsid w:val="00A97393"/>
    <w:rsid w:val="00AA09DE"/>
    <w:rsid w:val="00AA4213"/>
    <w:rsid w:val="00AA7B4C"/>
    <w:rsid w:val="00AB34DE"/>
    <w:rsid w:val="00AB55D6"/>
    <w:rsid w:val="00AB7172"/>
    <w:rsid w:val="00AC1991"/>
    <w:rsid w:val="00AC2CC4"/>
    <w:rsid w:val="00AD653B"/>
    <w:rsid w:val="00AD6B41"/>
    <w:rsid w:val="00AF01C4"/>
    <w:rsid w:val="00AF1E46"/>
    <w:rsid w:val="00AF2656"/>
    <w:rsid w:val="00AF4D53"/>
    <w:rsid w:val="00AF5665"/>
    <w:rsid w:val="00AF6FFC"/>
    <w:rsid w:val="00B00174"/>
    <w:rsid w:val="00B0085E"/>
    <w:rsid w:val="00B00DFB"/>
    <w:rsid w:val="00B03C1D"/>
    <w:rsid w:val="00B069CD"/>
    <w:rsid w:val="00B11899"/>
    <w:rsid w:val="00B13BFE"/>
    <w:rsid w:val="00B1530D"/>
    <w:rsid w:val="00B2149A"/>
    <w:rsid w:val="00B226FC"/>
    <w:rsid w:val="00B22AC1"/>
    <w:rsid w:val="00B24C7A"/>
    <w:rsid w:val="00B25FA0"/>
    <w:rsid w:val="00B27928"/>
    <w:rsid w:val="00B35500"/>
    <w:rsid w:val="00B3556A"/>
    <w:rsid w:val="00B409A1"/>
    <w:rsid w:val="00B4454E"/>
    <w:rsid w:val="00B47F69"/>
    <w:rsid w:val="00B55F26"/>
    <w:rsid w:val="00B62DCC"/>
    <w:rsid w:val="00B63495"/>
    <w:rsid w:val="00B730EC"/>
    <w:rsid w:val="00B73A15"/>
    <w:rsid w:val="00B9274C"/>
    <w:rsid w:val="00B92F95"/>
    <w:rsid w:val="00B9312F"/>
    <w:rsid w:val="00BA4BF2"/>
    <w:rsid w:val="00BA4C20"/>
    <w:rsid w:val="00BA5D3D"/>
    <w:rsid w:val="00BA675C"/>
    <w:rsid w:val="00BA6D5E"/>
    <w:rsid w:val="00BA7645"/>
    <w:rsid w:val="00BB27D4"/>
    <w:rsid w:val="00BB400F"/>
    <w:rsid w:val="00BB412F"/>
    <w:rsid w:val="00BB5533"/>
    <w:rsid w:val="00BB6DB7"/>
    <w:rsid w:val="00BB75E9"/>
    <w:rsid w:val="00BB7A84"/>
    <w:rsid w:val="00BD7AC0"/>
    <w:rsid w:val="00BE26E0"/>
    <w:rsid w:val="00BE695A"/>
    <w:rsid w:val="00BE79DA"/>
    <w:rsid w:val="00C04D79"/>
    <w:rsid w:val="00C20BEC"/>
    <w:rsid w:val="00C222AB"/>
    <w:rsid w:val="00C357E7"/>
    <w:rsid w:val="00C40939"/>
    <w:rsid w:val="00C42B3D"/>
    <w:rsid w:val="00C45B16"/>
    <w:rsid w:val="00C500EF"/>
    <w:rsid w:val="00C516A2"/>
    <w:rsid w:val="00C52749"/>
    <w:rsid w:val="00C53089"/>
    <w:rsid w:val="00C56B0F"/>
    <w:rsid w:val="00C57AA6"/>
    <w:rsid w:val="00C61E06"/>
    <w:rsid w:val="00C62E3D"/>
    <w:rsid w:val="00C63493"/>
    <w:rsid w:val="00C735E2"/>
    <w:rsid w:val="00C82876"/>
    <w:rsid w:val="00C840FB"/>
    <w:rsid w:val="00C8787B"/>
    <w:rsid w:val="00C93733"/>
    <w:rsid w:val="00C93D28"/>
    <w:rsid w:val="00C96696"/>
    <w:rsid w:val="00C96AA1"/>
    <w:rsid w:val="00CA2F70"/>
    <w:rsid w:val="00CA53D7"/>
    <w:rsid w:val="00CA6B28"/>
    <w:rsid w:val="00CB5BF4"/>
    <w:rsid w:val="00CC54F8"/>
    <w:rsid w:val="00CC7268"/>
    <w:rsid w:val="00CD54C9"/>
    <w:rsid w:val="00CD68B5"/>
    <w:rsid w:val="00CE3A4E"/>
    <w:rsid w:val="00CE5266"/>
    <w:rsid w:val="00CF5B5D"/>
    <w:rsid w:val="00CF600C"/>
    <w:rsid w:val="00D02B45"/>
    <w:rsid w:val="00D05125"/>
    <w:rsid w:val="00D06989"/>
    <w:rsid w:val="00D06BDA"/>
    <w:rsid w:val="00D1206F"/>
    <w:rsid w:val="00D23007"/>
    <w:rsid w:val="00D235E2"/>
    <w:rsid w:val="00D24F48"/>
    <w:rsid w:val="00D250B6"/>
    <w:rsid w:val="00D2594B"/>
    <w:rsid w:val="00D26E89"/>
    <w:rsid w:val="00D3003F"/>
    <w:rsid w:val="00D379BF"/>
    <w:rsid w:val="00D552B8"/>
    <w:rsid w:val="00D603EF"/>
    <w:rsid w:val="00D60BB2"/>
    <w:rsid w:val="00D611BF"/>
    <w:rsid w:val="00D62B80"/>
    <w:rsid w:val="00D72F55"/>
    <w:rsid w:val="00D7382B"/>
    <w:rsid w:val="00D7630D"/>
    <w:rsid w:val="00D76937"/>
    <w:rsid w:val="00D76EF1"/>
    <w:rsid w:val="00D908D9"/>
    <w:rsid w:val="00D90F23"/>
    <w:rsid w:val="00D91BB9"/>
    <w:rsid w:val="00D9264B"/>
    <w:rsid w:val="00D971F5"/>
    <w:rsid w:val="00DB00DB"/>
    <w:rsid w:val="00DC1833"/>
    <w:rsid w:val="00DC18F9"/>
    <w:rsid w:val="00DC1C30"/>
    <w:rsid w:val="00DD521E"/>
    <w:rsid w:val="00DE460A"/>
    <w:rsid w:val="00DE471D"/>
    <w:rsid w:val="00DE5354"/>
    <w:rsid w:val="00DE6476"/>
    <w:rsid w:val="00DF24FE"/>
    <w:rsid w:val="00E06222"/>
    <w:rsid w:val="00E070AE"/>
    <w:rsid w:val="00E132AC"/>
    <w:rsid w:val="00E164CE"/>
    <w:rsid w:val="00E16A92"/>
    <w:rsid w:val="00E233F8"/>
    <w:rsid w:val="00E234BA"/>
    <w:rsid w:val="00E343F3"/>
    <w:rsid w:val="00E3677D"/>
    <w:rsid w:val="00E41804"/>
    <w:rsid w:val="00E42071"/>
    <w:rsid w:val="00E467C2"/>
    <w:rsid w:val="00E46C7F"/>
    <w:rsid w:val="00E6240B"/>
    <w:rsid w:val="00E62F10"/>
    <w:rsid w:val="00E64228"/>
    <w:rsid w:val="00E64ADF"/>
    <w:rsid w:val="00E65091"/>
    <w:rsid w:val="00E67273"/>
    <w:rsid w:val="00E71E42"/>
    <w:rsid w:val="00E72B01"/>
    <w:rsid w:val="00E743EB"/>
    <w:rsid w:val="00E8531C"/>
    <w:rsid w:val="00E85B40"/>
    <w:rsid w:val="00E919C6"/>
    <w:rsid w:val="00E9221D"/>
    <w:rsid w:val="00EB1FB1"/>
    <w:rsid w:val="00EB6F20"/>
    <w:rsid w:val="00EC034F"/>
    <w:rsid w:val="00EC4C38"/>
    <w:rsid w:val="00EC6294"/>
    <w:rsid w:val="00ED432C"/>
    <w:rsid w:val="00ED4DE1"/>
    <w:rsid w:val="00ED6339"/>
    <w:rsid w:val="00ED7FAE"/>
    <w:rsid w:val="00EE245D"/>
    <w:rsid w:val="00EF116C"/>
    <w:rsid w:val="00EF1D6F"/>
    <w:rsid w:val="00EF3856"/>
    <w:rsid w:val="00EF5657"/>
    <w:rsid w:val="00F07311"/>
    <w:rsid w:val="00F07E95"/>
    <w:rsid w:val="00F20A88"/>
    <w:rsid w:val="00F30B66"/>
    <w:rsid w:val="00F31373"/>
    <w:rsid w:val="00F3317D"/>
    <w:rsid w:val="00F3586A"/>
    <w:rsid w:val="00F378EF"/>
    <w:rsid w:val="00F37CE4"/>
    <w:rsid w:val="00F407E9"/>
    <w:rsid w:val="00F50A25"/>
    <w:rsid w:val="00F525D3"/>
    <w:rsid w:val="00F55637"/>
    <w:rsid w:val="00F5565B"/>
    <w:rsid w:val="00F5730E"/>
    <w:rsid w:val="00F57BCD"/>
    <w:rsid w:val="00F612CC"/>
    <w:rsid w:val="00F6724E"/>
    <w:rsid w:val="00F70AE5"/>
    <w:rsid w:val="00F721A6"/>
    <w:rsid w:val="00F748A8"/>
    <w:rsid w:val="00F8220B"/>
    <w:rsid w:val="00F83E72"/>
    <w:rsid w:val="00F841D8"/>
    <w:rsid w:val="00F85972"/>
    <w:rsid w:val="00F87B44"/>
    <w:rsid w:val="00F90603"/>
    <w:rsid w:val="00F90FDD"/>
    <w:rsid w:val="00F9345F"/>
    <w:rsid w:val="00F94318"/>
    <w:rsid w:val="00F9745C"/>
    <w:rsid w:val="00FA694C"/>
    <w:rsid w:val="00FB4CBD"/>
    <w:rsid w:val="00FC1941"/>
    <w:rsid w:val="00FC30F2"/>
    <w:rsid w:val="00FC4095"/>
    <w:rsid w:val="00FC4F3D"/>
    <w:rsid w:val="00FD1560"/>
    <w:rsid w:val="00FD29AF"/>
    <w:rsid w:val="00FE20FC"/>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 w:type="character" w:styleId="Strong">
    <w:name w:val="Strong"/>
    <w:basedOn w:val="DefaultParagraphFont"/>
    <w:uiPriority w:val="22"/>
    <w:qFormat/>
    <w:rsid w:val="00C56B0F"/>
    <w:rPr>
      <w:b/>
      <w:bCs/>
    </w:r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9CF81-6CA1-4047-8934-4B67343F2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5</cp:revision>
  <cp:lastPrinted>2021-04-09T09:20:00Z</cp:lastPrinted>
  <dcterms:created xsi:type="dcterms:W3CDTF">2021-10-11T08:48:00Z</dcterms:created>
  <dcterms:modified xsi:type="dcterms:W3CDTF">2021-10-11T09:39:00Z</dcterms:modified>
</cp:coreProperties>
</file>