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3D601B">
        <w:rPr>
          <w:b/>
          <w:sz w:val="24"/>
          <w:szCs w:val="24"/>
        </w:rPr>
        <w:t>2nd March</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415C05"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415C05">
        <w:t>chairman)</w:t>
      </w:r>
      <w:r w:rsidR="00456A1B">
        <w:t xml:space="preserve"> ,</w:t>
      </w:r>
      <w:r w:rsidR="00546371" w:rsidRPr="00E132AC">
        <w:t xml:space="preserve"> </w:t>
      </w:r>
      <w:r w:rsidR="00AF1E46">
        <w:t>Cllr D Nicholson, Cllr D Smith ,</w:t>
      </w:r>
      <w:r w:rsidR="00456A1B">
        <w:t xml:space="preserve">Cllr S Sedcole, </w:t>
      </w:r>
      <w:r w:rsidR="00546371" w:rsidRPr="00E132AC">
        <w:t xml:space="preserve">Cllr E Thackray, </w:t>
      </w:r>
    </w:p>
    <w:p w:rsidR="00152F01" w:rsidRPr="00E132AC" w:rsidRDefault="00CA2F70" w:rsidP="00E132AC">
      <w:pPr>
        <w:pStyle w:val="NoSpacing"/>
      </w:pPr>
      <w:r>
        <w:t>Cllr C Wagstaff</w:t>
      </w:r>
    </w:p>
    <w:p w:rsidR="00152F01" w:rsidRPr="00E132AC" w:rsidRDefault="00AF1E46" w:rsidP="00E132AC">
      <w:pPr>
        <w:pStyle w:val="NoSpacing"/>
      </w:pPr>
      <w:r>
        <w:t xml:space="preserve"> </w:t>
      </w:r>
      <w:r w:rsidR="00152F01" w:rsidRPr="00E132AC">
        <w:t>J Green (clerk)</w:t>
      </w:r>
      <w:r w:rsidR="006E031F">
        <w:t>, 2</w:t>
      </w:r>
      <w:r w:rsidR="00152F01" w:rsidRPr="00E132AC">
        <w:t xml:space="preserve"> members of the public</w:t>
      </w:r>
    </w:p>
    <w:p w:rsidR="00C96696" w:rsidRPr="00E132AC" w:rsidRDefault="00C96696" w:rsidP="00E132AC">
      <w:pPr>
        <w:pStyle w:val="NoSpacing"/>
        <w:rPr>
          <w:b/>
        </w:rPr>
      </w:pPr>
    </w:p>
    <w:p w:rsidR="00E132AC" w:rsidRDefault="003D601B" w:rsidP="00E132AC">
      <w:pPr>
        <w:pStyle w:val="NoSpacing"/>
      </w:pPr>
      <w:r>
        <w:rPr>
          <w:b/>
        </w:rPr>
        <w:t>2</w:t>
      </w:r>
      <w:r w:rsidR="006E031F">
        <w:rPr>
          <w:b/>
        </w:rPr>
        <w:t>1/17</w:t>
      </w:r>
      <w:r w:rsidR="00456A1B">
        <w:rPr>
          <w:b/>
        </w:rPr>
        <w:t xml:space="preserve"> </w:t>
      </w:r>
      <w:r w:rsidR="00E132AC" w:rsidRPr="00E132AC">
        <w:rPr>
          <w:b/>
        </w:rPr>
        <w:t>Welcome</w:t>
      </w:r>
      <w:r w:rsidR="00456A1B">
        <w:rPr>
          <w:b/>
        </w:rPr>
        <w:t xml:space="preserve"> and Apologies</w:t>
      </w:r>
      <w:r w:rsidR="00E132AC" w:rsidRPr="00E132AC">
        <w:rPr>
          <w:b/>
        </w:rPr>
        <w:t>:</w:t>
      </w:r>
      <w:r w:rsidR="00E132AC" w:rsidRPr="00E132AC">
        <w:t xml:space="preserve">  Cllr </w:t>
      </w:r>
      <w:r w:rsidR="00321D4F">
        <w:t>Bettison</w:t>
      </w:r>
      <w:r w:rsidR="00E132AC" w:rsidRPr="00E132AC">
        <w:t xml:space="preserve"> welcomed everyone to the meeting</w:t>
      </w:r>
      <w:r w:rsidR="00456A1B">
        <w:t xml:space="preserve">. </w:t>
      </w:r>
      <w:r>
        <w:t>Apologies were received from Cllr M Drewery.</w:t>
      </w:r>
    </w:p>
    <w:p w:rsidR="00456A1B" w:rsidRPr="00E132AC" w:rsidRDefault="00456A1B" w:rsidP="00E132AC">
      <w:pPr>
        <w:pStyle w:val="NoSpacing"/>
      </w:pPr>
    </w:p>
    <w:p w:rsidR="00456A1B" w:rsidRDefault="003D601B" w:rsidP="00456A1B">
      <w:pPr>
        <w:pStyle w:val="NoSpacing"/>
      </w:pPr>
      <w:r>
        <w:rPr>
          <w:b/>
        </w:rPr>
        <w:t>2</w:t>
      </w:r>
      <w:r w:rsidR="006E031F">
        <w:rPr>
          <w:b/>
        </w:rPr>
        <w:t>2/17</w:t>
      </w:r>
      <w:r w:rsidR="00456A1B" w:rsidRPr="00E132AC">
        <w:rPr>
          <w:b/>
        </w:rPr>
        <w:t xml:space="preserve"> Declaration of Interest.</w:t>
      </w:r>
      <w:r w:rsidR="00456A1B" w:rsidRPr="00E132AC">
        <w:t xml:space="preserve">  </w:t>
      </w:r>
      <w:r w:rsidR="006E031F">
        <w:t>There were no declarations of interest.</w:t>
      </w:r>
    </w:p>
    <w:p w:rsidR="00456A1B" w:rsidRDefault="00456A1B" w:rsidP="00456A1B">
      <w:pPr>
        <w:pStyle w:val="NoSpacing"/>
      </w:pPr>
    </w:p>
    <w:p w:rsidR="003D601B" w:rsidRDefault="003D601B" w:rsidP="00456A1B">
      <w:pPr>
        <w:pStyle w:val="NoSpacing"/>
        <w:rPr>
          <w:b/>
        </w:rPr>
      </w:pPr>
      <w:r w:rsidRPr="00A7172C">
        <w:rPr>
          <w:b/>
        </w:rPr>
        <w:t>2</w:t>
      </w:r>
      <w:r w:rsidR="006E031F" w:rsidRPr="00A7172C">
        <w:rPr>
          <w:b/>
        </w:rPr>
        <w:t>3/17Public Participation.</w:t>
      </w:r>
      <w:r w:rsidR="006E031F">
        <w:rPr>
          <w:b/>
        </w:rPr>
        <w:t xml:space="preserve"> </w:t>
      </w:r>
    </w:p>
    <w:p w:rsidR="00A7172C" w:rsidRDefault="00A7172C" w:rsidP="00456A1B">
      <w:pPr>
        <w:pStyle w:val="NoSpacing"/>
      </w:pPr>
      <w:r w:rsidRPr="00A7172C">
        <w:t>Two Burnby residents spoke about the problems caused by the high level of quarry lorries passing through the village.</w:t>
      </w:r>
      <w:r>
        <w:t xml:space="preserve"> At present the lorries are coming through the village approximately every 2 minutes for 9 hours a day. There are no pavements in the village and the lorries drive fast through the village. Some drivers are courteous but others</w:t>
      </w:r>
      <w:r w:rsidR="007558EA">
        <w:t xml:space="preserve"> make no attempt to help other vehicles to pass safely. The verges have been badly damaged and there is no safe refuge for  road users.</w:t>
      </w:r>
    </w:p>
    <w:p w:rsidR="007558EA" w:rsidRDefault="007558EA" w:rsidP="00456A1B">
      <w:pPr>
        <w:pStyle w:val="NoSpacing"/>
      </w:pPr>
      <w:r>
        <w:t>Residents did not feel  safe to walk, cycle or ride horses and there had been several near misses.</w:t>
      </w:r>
    </w:p>
    <w:p w:rsidR="007558EA" w:rsidRDefault="007558EA" w:rsidP="00456A1B">
      <w:pPr>
        <w:pStyle w:val="NoSpacing"/>
      </w:pPr>
      <w:r>
        <w:t>Residents were particularly worried for the safety of the children in the village.</w:t>
      </w:r>
    </w:p>
    <w:p w:rsidR="007558EA" w:rsidRDefault="007558EA" w:rsidP="00456A1B">
      <w:pPr>
        <w:pStyle w:val="NoSpacing"/>
      </w:pPr>
      <w:r>
        <w:t>Incidents had been reported to the quarry operators  but residents had been told that no drivers had broken the speed limit. However, it was not felt that 30mph around the corners in the village where there is no room for 2 vehicles was a safe speed. Lorry drivers had also been seen using mobile phones whilst driving through the village.</w:t>
      </w:r>
    </w:p>
    <w:p w:rsidR="007558EA" w:rsidRDefault="007558EA" w:rsidP="00456A1B">
      <w:pPr>
        <w:pStyle w:val="NoSpacing"/>
      </w:pPr>
      <w:r>
        <w:t>Councillors recommended that any incidents of dangerous driving should be reported to the police using the 101 telephone number and an incident number should be requested.</w:t>
      </w:r>
    </w:p>
    <w:p w:rsidR="007558EA" w:rsidRDefault="007558EA" w:rsidP="00456A1B">
      <w:pPr>
        <w:pStyle w:val="NoSpacing"/>
      </w:pPr>
      <w:r>
        <w:t>It was agreed t</w:t>
      </w:r>
      <w:r w:rsidR="009155DB">
        <w:t>hat Burnby residents should organise</w:t>
      </w:r>
      <w:r>
        <w:t xml:space="preserve"> a meeting to establish </w:t>
      </w:r>
      <w:r w:rsidR="00710D5F">
        <w:t xml:space="preserve">the </w:t>
      </w:r>
      <w:r>
        <w:t>specific</w:t>
      </w:r>
      <w:r w:rsidR="00710D5F">
        <w:t>, realistic</w:t>
      </w:r>
      <w:r>
        <w:t xml:space="preserve"> </w:t>
      </w:r>
      <w:r w:rsidR="00710D5F">
        <w:t xml:space="preserve">outcomes they wish to pursue. </w:t>
      </w:r>
    </w:p>
    <w:p w:rsidR="00710D5F" w:rsidRPr="00A7172C" w:rsidRDefault="00710D5F" w:rsidP="00456A1B">
      <w:pPr>
        <w:pStyle w:val="NoSpacing"/>
      </w:pPr>
      <w:r>
        <w:t>Hayton was experiencing similar problems and the residents agreed to keep in touch with Cllr Bettison who would co-ordinate a joint approach from both villages.</w:t>
      </w:r>
    </w:p>
    <w:p w:rsidR="003D601B" w:rsidRDefault="003D601B" w:rsidP="00456A1B">
      <w:pPr>
        <w:pStyle w:val="NoSpacing"/>
        <w:rPr>
          <w:b/>
        </w:rPr>
      </w:pPr>
    </w:p>
    <w:p w:rsidR="00456A1B" w:rsidRDefault="003D601B" w:rsidP="00456A1B">
      <w:pPr>
        <w:pStyle w:val="NoSpacing"/>
      </w:pPr>
      <w:r>
        <w:rPr>
          <w:b/>
        </w:rPr>
        <w:t>2</w:t>
      </w:r>
      <w:r w:rsidR="006E031F">
        <w:rPr>
          <w:b/>
        </w:rPr>
        <w:t>4/17</w:t>
      </w:r>
      <w:r w:rsidR="00456A1B" w:rsidRPr="003E5F18">
        <w:rPr>
          <w:b/>
        </w:rPr>
        <w:t xml:space="preserve"> </w:t>
      </w:r>
      <w:r w:rsidR="001A6CFB" w:rsidRPr="00E132AC">
        <w:rPr>
          <w:b/>
        </w:rPr>
        <w:t xml:space="preserve">The minutes of the </w:t>
      </w:r>
      <w:r w:rsidR="001A6CFB" w:rsidRPr="00BB27D4">
        <w:rPr>
          <w:b/>
        </w:rPr>
        <w:t>meeting held on</w:t>
      </w:r>
      <w:r w:rsidR="006E031F">
        <w:rPr>
          <w:b/>
        </w:rPr>
        <w:t xml:space="preserve"> </w:t>
      </w:r>
      <w:r>
        <w:rPr>
          <w:b/>
        </w:rPr>
        <w:t>2nd February 2017</w:t>
      </w:r>
      <w:r w:rsidR="001A6CFB">
        <w:rPr>
          <w:b/>
        </w:rPr>
        <w:t xml:space="preserve"> </w:t>
      </w:r>
      <w:r w:rsidR="001A6CFB" w:rsidRPr="00002455">
        <w:t>were proposed by  Cllr</w:t>
      </w:r>
      <w:r w:rsidR="001A6CFB">
        <w:t xml:space="preserve"> </w:t>
      </w:r>
      <w:r w:rsidR="006E031F">
        <w:t>Wa</w:t>
      </w:r>
      <w:r>
        <w:t>gstaff, seconded by Cllr Nicholson</w:t>
      </w:r>
      <w:r w:rsidR="001A6CFB" w:rsidRPr="00E132AC">
        <w:t xml:space="preserve"> and agreed as</w:t>
      </w:r>
      <w:r w:rsidR="001A6CFB">
        <w:t xml:space="preserve"> a true record and Cllr Bettison</w:t>
      </w:r>
      <w:r w:rsidR="001A6CFB" w:rsidRPr="00E132AC">
        <w:t xml:space="preserve"> signed them as such on behalf of the </w:t>
      </w:r>
      <w:r w:rsidR="001A6CFB" w:rsidRPr="00002455">
        <w:t>council</w:t>
      </w:r>
      <w:r>
        <w:t xml:space="preserve">. Minutes of the Flood Committee meeting held on 2nd February were proposed by Cllr Sedcole, seconded by Cllr Nicholson </w:t>
      </w:r>
      <w:r w:rsidRPr="00E132AC">
        <w:t>and agreed as</w:t>
      </w:r>
      <w:r>
        <w:t xml:space="preserve"> a true record and Cllr Bettison</w:t>
      </w:r>
      <w:r w:rsidRPr="00E132AC">
        <w:t xml:space="preserve"> signed them as such on behalf of the </w:t>
      </w:r>
      <w:r w:rsidRPr="00002455">
        <w:t>council</w:t>
      </w:r>
      <w:r>
        <w:t>.</w:t>
      </w:r>
    </w:p>
    <w:p w:rsidR="001A6CFB" w:rsidRPr="00E66DAE" w:rsidRDefault="001A6CFB" w:rsidP="00456A1B">
      <w:pPr>
        <w:pStyle w:val="NoSpacing"/>
      </w:pPr>
    </w:p>
    <w:p w:rsidR="00456A1B" w:rsidRDefault="003D601B" w:rsidP="00456A1B">
      <w:pPr>
        <w:pStyle w:val="NoSpacing"/>
      </w:pPr>
      <w:r>
        <w:rPr>
          <w:b/>
        </w:rPr>
        <w:t>2</w:t>
      </w:r>
      <w:r w:rsidR="006E031F">
        <w:rPr>
          <w:b/>
        </w:rPr>
        <w:t>5/17</w:t>
      </w:r>
      <w:r w:rsidR="001A6CFB">
        <w:rPr>
          <w:b/>
        </w:rPr>
        <w:t xml:space="preserve"> C</w:t>
      </w:r>
      <w:r w:rsidR="00456A1B" w:rsidRPr="003E5F18">
        <w:rPr>
          <w:b/>
        </w:rPr>
        <w:t>lerk's report</w:t>
      </w:r>
      <w:r w:rsidR="00456A1B" w:rsidRPr="00E66DAE">
        <w:t xml:space="preserve"> on matters being progressed from previous meetings</w:t>
      </w:r>
    </w:p>
    <w:p w:rsidR="00456A1B" w:rsidRPr="00E66DAE" w:rsidRDefault="00456A1B" w:rsidP="00456A1B">
      <w:pPr>
        <w:pStyle w:val="NoSpacing"/>
      </w:pPr>
    </w:p>
    <w:p w:rsidR="00456A1B" w:rsidRDefault="00456A1B" w:rsidP="00456A1B">
      <w:pPr>
        <w:pStyle w:val="NoSpacing"/>
      </w:pPr>
      <w:r w:rsidRPr="00710D5F">
        <w:rPr>
          <w:b/>
        </w:rPr>
        <w:t>Defibrillator</w:t>
      </w:r>
      <w:r w:rsidR="001A6CFB" w:rsidRPr="00710D5F">
        <w:rPr>
          <w:b/>
        </w:rPr>
        <w:t xml:space="preserve"> : </w:t>
      </w:r>
      <w:r w:rsidR="00710D5F">
        <w:t xml:space="preserve">the clerk reported that the community public access defibrillator had been installed on the wall opposite the church this week. A defibrillator awareness session had been booked for Tuesday 28th March at 7.00pm at St Giles Church, Burnby. </w:t>
      </w:r>
    </w:p>
    <w:p w:rsidR="00710D5F" w:rsidRPr="00710D5F" w:rsidRDefault="00710D5F" w:rsidP="00456A1B">
      <w:pPr>
        <w:pStyle w:val="NoSpacing"/>
      </w:pPr>
      <w:r>
        <w:t>This project had been delayed due to a delay in the supply of the</w:t>
      </w:r>
      <w:r w:rsidR="00A31593">
        <w:t xml:space="preserve"> </w:t>
      </w:r>
      <w:r>
        <w:t>cabinet</w:t>
      </w:r>
      <w:r w:rsidR="00A31593">
        <w:t xml:space="preserve"> and although it would be completed by the end of March there would not be time to process the paperwork for the grant </w:t>
      </w:r>
      <w:r w:rsidR="00A31593">
        <w:lastRenderedPageBreak/>
        <w:t>funding before the end of the financial year. It was agreed to ask East Riding of Yorkshire Council for an upfront payment of the grant. The clerk would then complete the end of project report as soon as possible after the training session had been held.</w:t>
      </w:r>
    </w:p>
    <w:p w:rsidR="003D601B" w:rsidRPr="003D601B" w:rsidRDefault="003D601B" w:rsidP="00456A1B">
      <w:pPr>
        <w:pStyle w:val="NoSpacing"/>
        <w:rPr>
          <w:highlight w:val="yellow"/>
        </w:rPr>
      </w:pPr>
    </w:p>
    <w:p w:rsidR="006E031F" w:rsidRDefault="00456A1B" w:rsidP="003D601B">
      <w:pPr>
        <w:pStyle w:val="NoSpacing"/>
      </w:pPr>
      <w:r w:rsidRPr="00A31593">
        <w:rPr>
          <w:b/>
        </w:rPr>
        <w:t>Beck and drainage</w:t>
      </w:r>
      <w:r w:rsidR="001A6CFB" w:rsidRPr="00A31593">
        <w:rPr>
          <w:b/>
        </w:rPr>
        <w:t xml:space="preserve"> :</w:t>
      </w:r>
      <w:r w:rsidR="001A6CFB">
        <w:rPr>
          <w:b/>
        </w:rPr>
        <w:t xml:space="preserve"> </w:t>
      </w:r>
      <w:r w:rsidR="00A31593">
        <w:t>A tree had fallen across the beck behind Bridge Cottages from the ERYC side and could have caused a flood if he water level had risen . Cllr Thac</w:t>
      </w:r>
      <w:r w:rsidR="00181DC2">
        <w:t>kray had contacted both Martin Clarke of ERYC the</w:t>
      </w:r>
      <w:r w:rsidR="00A31593">
        <w:t xml:space="preserve"> Environment Agency but no-one had been willing to respond quickly. Cllr Bettison had contacted Andy Harper of ERYC who had arranged for some contractors, who were clearing the beck at Pocklington, to come and remove the tree</w:t>
      </w:r>
      <w:r w:rsidR="00181DC2">
        <w:t>. Andy Harper had been thanked for his prompt action.</w:t>
      </w:r>
    </w:p>
    <w:p w:rsidR="00181DC2" w:rsidRDefault="00181DC2" w:rsidP="003D601B">
      <w:pPr>
        <w:pStyle w:val="NoSpacing"/>
      </w:pPr>
      <w:r>
        <w:t>Cllr Thackray had pointed out to Martin Clarke the shed which had been built on the bank and the lack of access for maintenance to the beck from the land at Bridge Cottages which was thought to belong to ERYC.</w:t>
      </w:r>
    </w:p>
    <w:p w:rsidR="00181DC2" w:rsidRDefault="00181DC2" w:rsidP="003D601B">
      <w:pPr>
        <w:pStyle w:val="NoSpacing"/>
      </w:pPr>
      <w:r>
        <w:t>The Environment Agency still had not done the walk-through promised for autumn but it was now planned for this month.</w:t>
      </w:r>
    </w:p>
    <w:p w:rsidR="00181DC2" w:rsidRDefault="00181DC2" w:rsidP="003D601B">
      <w:pPr>
        <w:pStyle w:val="NoSpacing"/>
      </w:pPr>
      <w:r>
        <w:t>This incident had shown that it was not clear who should be contacted when urgent help was required.</w:t>
      </w:r>
      <w:r w:rsidR="00E3677D">
        <w:t xml:space="preserve"> </w:t>
      </w:r>
      <w:r>
        <w:t>Cllr Sedcole agreed that it was part of the remit of the Flood Committee to draw up a flood plan which would be incorporated into the Community Emergency Plan.</w:t>
      </w:r>
    </w:p>
    <w:p w:rsidR="00181DC2" w:rsidRDefault="00181DC2" w:rsidP="003D601B">
      <w:pPr>
        <w:pStyle w:val="NoSpacing"/>
      </w:pPr>
      <w:r>
        <w:t>Cllr Thackray had also reported several trees across the beck</w:t>
      </w:r>
      <w:r w:rsidR="00E3677D">
        <w:t>,</w:t>
      </w:r>
      <w:r>
        <w:t xml:space="preserve"> to a farmer downstream of the village. The farmer had dealt with these </w:t>
      </w:r>
      <w:r w:rsidR="00835550">
        <w:t>promptly and the clerk was asked to write a letter of thanks to him.</w:t>
      </w:r>
    </w:p>
    <w:p w:rsidR="006E031F" w:rsidRDefault="00835550" w:rsidP="006E031F">
      <w:pPr>
        <w:pStyle w:val="NoSpacing"/>
      </w:pPr>
      <w:r>
        <w:t>The plans for the new drain in Burnby were to be placed in the Church so that residents could see what was planned.</w:t>
      </w:r>
    </w:p>
    <w:p w:rsidR="00181DC2" w:rsidRDefault="00181DC2" w:rsidP="006E031F">
      <w:pPr>
        <w:pStyle w:val="NoSpacing"/>
      </w:pPr>
    </w:p>
    <w:p w:rsidR="003D601B" w:rsidRDefault="003D601B" w:rsidP="003D601B">
      <w:pPr>
        <w:pStyle w:val="NoSpacing"/>
        <w:rPr>
          <w:b/>
        </w:rPr>
      </w:pPr>
      <w:r>
        <w:rPr>
          <w:b/>
        </w:rPr>
        <w:t>26</w:t>
      </w:r>
      <w:r w:rsidRPr="00034B35">
        <w:rPr>
          <w:b/>
        </w:rPr>
        <w:t>/17 Planning</w:t>
      </w:r>
    </w:p>
    <w:p w:rsidR="003D601B" w:rsidRDefault="003D601B" w:rsidP="003D601B">
      <w:pPr>
        <w:pStyle w:val="NoSpacing"/>
      </w:pPr>
    </w:p>
    <w:p w:rsidR="003D601B" w:rsidRDefault="003D601B" w:rsidP="003D601B">
      <w:pPr>
        <w:pStyle w:val="NoSpacing"/>
      </w:pPr>
      <w:r>
        <w:t>To receive notice of a planning appeal by public inquiry for:</w:t>
      </w:r>
    </w:p>
    <w:p w:rsidR="003D601B" w:rsidRPr="007E50FB" w:rsidRDefault="003D601B" w:rsidP="003D601B">
      <w:pPr>
        <w:autoSpaceDE w:val="0"/>
        <w:autoSpaceDN w:val="0"/>
        <w:adjustRightInd w:val="0"/>
        <w:spacing w:after="0" w:line="240" w:lineRule="auto"/>
        <w:rPr>
          <w:rFonts w:cs="Garamond"/>
        </w:rPr>
      </w:pPr>
      <w:r w:rsidRPr="007E50FB">
        <w:rPr>
          <w:rFonts w:cs="Garamond-Bold"/>
          <w:bCs/>
        </w:rPr>
        <w:t>DC/16/03253/STOUT</w:t>
      </w:r>
      <w:r>
        <w:rPr>
          <w:rFonts w:cs="Garamond-Bold"/>
          <w:b/>
          <w:bCs/>
        </w:rPr>
        <w:t xml:space="preserve"> </w:t>
      </w:r>
      <w:r w:rsidRPr="007E50FB">
        <w:rPr>
          <w:rFonts w:cs="Garamond-Bold"/>
          <w:b/>
          <w:bCs/>
        </w:rPr>
        <w:t xml:space="preserve">Proposal: </w:t>
      </w:r>
      <w:r w:rsidRPr="007E50FB">
        <w:rPr>
          <w:rFonts w:cs="Garamond"/>
        </w:rPr>
        <w:t>OUTLINE - Mixed Use Development including: Erection of up to 380</w:t>
      </w:r>
      <w:r>
        <w:rPr>
          <w:rFonts w:cs="Garamond"/>
        </w:rPr>
        <w:t xml:space="preserve"> </w:t>
      </w:r>
      <w:r w:rsidRPr="007E50FB">
        <w:rPr>
          <w:rFonts w:cs="Garamond"/>
        </w:rPr>
        <w:t>dwellings (Use Class C3, including up to 25% affordable housing); Local centre</w:t>
      </w:r>
      <w:r>
        <w:rPr>
          <w:rFonts w:cs="Garamond"/>
        </w:rPr>
        <w:t xml:space="preserve"> </w:t>
      </w:r>
      <w:r w:rsidRPr="007E50FB">
        <w:rPr>
          <w:rFonts w:cs="Garamond"/>
        </w:rPr>
        <w:t>with Children's Day Nursery (Use Class D1); Convenience Store with up to</w:t>
      </w:r>
      <w:r>
        <w:rPr>
          <w:rFonts w:cs="Garamond"/>
        </w:rPr>
        <w:t xml:space="preserve"> </w:t>
      </w:r>
      <w:r w:rsidRPr="007E50FB">
        <w:rPr>
          <w:rFonts w:cs="Garamond"/>
        </w:rPr>
        <w:t>280m² of retail floor space (Use Class A1); 60 bed care home (Use Class C2);</w:t>
      </w:r>
      <w:r>
        <w:rPr>
          <w:rFonts w:cs="Garamond"/>
        </w:rPr>
        <w:t xml:space="preserve"> </w:t>
      </w:r>
      <w:r w:rsidRPr="007E50FB">
        <w:rPr>
          <w:rFonts w:cs="Garamond"/>
        </w:rPr>
        <w:t>Formal and informal public open space to include allotments, community</w:t>
      </w:r>
      <w:r>
        <w:rPr>
          <w:rFonts w:cs="Garamond"/>
        </w:rPr>
        <w:t xml:space="preserve"> </w:t>
      </w:r>
      <w:r w:rsidRPr="007E50FB">
        <w:rPr>
          <w:rFonts w:cs="Garamond"/>
        </w:rPr>
        <w:t>orchard, children's play area, skate park and multiple use games area; Structural</w:t>
      </w:r>
      <w:r>
        <w:rPr>
          <w:rFonts w:cs="Garamond"/>
        </w:rPr>
        <w:t xml:space="preserve"> </w:t>
      </w:r>
      <w:r w:rsidRPr="007E50FB">
        <w:rPr>
          <w:rFonts w:cs="Garamond"/>
        </w:rPr>
        <w:t>planting and landscaping; Surface water flood mitigation and attenuation and</w:t>
      </w:r>
      <w:r>
        <w:rPr>
          <w:rFonts w:cs="Garamond"/>
        </w:rPr>
        <w:t xml:space="preserve"> </w:t>
      </w:r>
      <w:r w:rsidRPr="007E50FB">
        <w:rPr>
          <w:rFonts w:cs="Garamond"/>
        </w:rPr>
        <w:t>associated ancillary works [All matters reserved with the exception of two</w:t>
      </w:r>
      <w:r>
        <w:rPr>
          <w:rFonts w:cs="Garamond"/>
        </w:rPr>
        <w:t xml:space="preserve"> </w:t>
      </w:r>
      <w:r w:rsidRPr="007E50FB">
        <w:rPr>
          <w:rFonts w:cs="Garamond"/>
        </w:rPr>
        <w:t>vehicular access points to be provided from The Balk]</w:t>
      </w:r>
    </w:p>
    <w:p w:rsidR="003D601B" w:rsidRPr="007E50FB" w:rsidRDefault="003D601B" w:rsidP="003D601B">
      <w:pPr>
        <w:autoSpaceDE w:val="0"/>
        <w:autoSpaceDN w:val="0"/>
        <w:adjustRightInd w:val="0"/>
        <w:spacing w:after="0" w:line="240" w:lineRule="auto"/>
        <w:rPr>
          <w:rFonts w:cs="Garamond"/>
        </w:rPr>
      </w:pPr>
      <w:r w:rsidRPr="007E50FB">
        <w:rPr>
          <w:rFonts w:cs="Garamond-Bold"/>
          <w:b/>
          <w:bCs/>
        </w:rPr>
        <w:t xml:space="preserve">Location: </w:t>
      </w:r>
      <w:r w:rsidRPr="007E50FB">
        <w:rPr>
          <w:rFonts w:cs="Garamond"/>
        </w:rPr>
        <w:t xml:space="preserve">Land North And East Of </w:t>
      </w:r>
      <w:proofErr w:type="spellStart"/>
      <w:r w:rsidRPr="007E50FB">
        <w:rPr>
          <w:rFonts w:cs="Garamond"/>
        </w:rPr>
        <w:t>Mayfields</w:t>
      </w:r>
      <w:proofErr w:type="spellEnd"/>
      <w:r w:rsidRPr="007E50FB">
        <w:rPr>
          <w:rFonts w:cs="Garamond"/>
        </w:rPr>
        <w:t xml:space="preserve"> The Balk Pocklington East Riding Of</w:t>
      </w:r>
      <w:r>
        <w:rPr>
          <w:rFonts w:cs="Garamond"/>
        </w:rPr>
        <w:t xml:space="preserve"> </w:t>
      </w:r>
      <w:r w:rsidRPr="007E50FB">
        <w:rPr>
          <w:rFonts w:cs="Garamond"/>
        </w:rPr>
        <w:t>Yorkshire</w:t>
      </w:r>
    </w:p>
    <w:p w:rsidR="003D601B" w:rsidRDefault="003D601B" w:rsidP="003D601B">
      <w:pPr>
        <w:autoSpaceDE w:val="0"/>
        <w:autoSpaceDN w:val="0"/>
        <w:adjustRightInd w:val="0"/>
        <w:spacing w:after="0" w:line="240" w:lineRule="auto"/>
        <w:rPr>
          <w:rFonts w:cs="Garamond"/>
        </w:rPr>
      </w:pPr>
      <w:r w:rsidRPr="007E50FB">
        <w:rPr>
          <w:rFonts w:cs="Garamond-Bold"/>
          <w:b/>
          <w:bCs/>
        </w:rPr>
        <w:t xml:space="preserve">Applicant: </w:t>
      </w:r>
      <w:proofErr w:type="spellStart"/>
      <w:r w:rsidRPr="007E50FB">
        <w:rPr>
          <w:rFonts w:cs="Garamond"/>
        </w:rPr>
        <w:t>Gladman</w:t>
      </w:r>
      <w:proofErr w:type="spellEnd"/>
      <w:r w:rsidRPr="007E50FB">
        <w:rPr>
          <w:rFonts w:cs="Garamond"/>
        </w:rPr>
        <w:t xml:space="preserve"> Developments Ltd</w:t>
      </w:r>
      <w:r>
        <w:rPr>
          <w:rFonts w:cs="Garamond"/>
        </w:rPr>
        <w:t xml:space="preserve"> </w:t>
      </w:r>
      <w:r w:rsidRPr="007E50FB">
        <w:rPr>
          <w:rFonts w:cs="Garamond-Bold"/>
          <w:b/>
          <w:bCs/>
        </w:rPr>
        <w:t xml:space="preserve">Application type: </w:t>
      </w:r>
      <w:r w:rsidRPr="007E50FB">
        <w:rPr>
          <w:rFonts w:cs="Garamond"/>
        </w:rPr>
        <w:t>Strategic - Outline Planning Permission</w:t>
      </w:r>
    </w:p>
    <w:p w:rsidR="00835550" w:rsidRDefault="00835550" w:rsidP="003D601B">
      <w:pPr>
        <w:autoSpaceDE w:val="0"/>
        <w:autoSpaceDN w:val="0"/>
        <w:adjustRightInd w:val="0"/>
        <w:spacing w:after="0" w:line="240" w:lineRule="auto"/>
        <w:rPr>
          <w:rFonts w:cs="Garamond"/>
        </w:rPr>
      </w:pPr>
    </w:p>
    <w:p w:rsidR="00835550" w:rsidRPr="007E50FB" w:rsidRDefault="00835550" w:rsidP="003D601B">
      <w:pPr>
        <w:autoSpaceDE w:val="0"/>
        <w:autoSpaceDN w:val="0"/>
        <w:adjustRightInd w:val="0"/>
        <w:spacing w:after="0" w:line="240" w:lineRule="auto"/>
      </w:pPr>
      <w:r>
        <w:rPr>
          <w:rFonts w:cs="Garamond"/>
        </w:rPr>
        <w:t>It was agreed that the clerk should write to the Planning Inspectorate</w:t>
      </w:r>
      <w:r w:rsidR="00E3677D">
        <w:rPr>
          <w:rFonts w:cs="Garamond"/>
        </w:rPr>
        <w:t xml:space="preserve"> reiterating the Parish Council's previous comments and </w:t>
      </w:r>
      <w:r>
        <w:rPr>
          <w:rFonts w:cs="Garamond"/>
        </w:rPr>
        <w:t xml:space="preserve"> stating that the Parish Council strongly support ERYC's reasons for refusal and that there is particular concern about the level of traffic on the Balk and the A1079 .</w:t>
      </w:r>
    </w:p>
    <w:p w:rsidR="003D601B" w:rsidRPr="007E50FB" w:rsidRDefault="003D601B" w:rsidP="003D601B">
      <w:pPr>
        <w:pStyle w:val="NoSpacing"/>
      </w:pPr>
    </w:p>
    <w:p w:rsidR="003D601B" w:rsidRPr="006D0935" w:rsidRDefault="003D601B" w:rsidP="003D601B">
      <w:pPr>
        <w:pStyle w:val="NoSpacing"/>
        <w:rPr>
          <w:b/>
        </w:rPr>
      </w:pPr>
      <w:r>
        <w:rPr>
          <w:b/>
        </w:rPr>
        <w:t>27</w:t>
      </w:r>
      <w:r w:rsidRPr="006D0935">
        <w:rPr>
          <w:b/>
        </w:rPr>
        <w:t>/17 To consider making contributions towards grass-cutting in Burnby and Hayton</w:t>
      </w:r>
      <w:r>
        <w:rPr>
          <w:b/>
        </w:rPr>
        <w:t xml:space="preserve"> churchyards</w:t>
      </w:r>
    </w:p>
    <w:p w:rsidR="003D601B" w:rsidRDefault="003D601B" w:rsidP="003D601B">
      <w:pPr>
        <w:pStyle w:val="NoSpacing"/>
      </w:pPr>
      <w:r w:rsidRPr="003D601B">
        <w:t xml:space="preserve">Cllr Nicholson proposed, Cllr Wagstaff seconded and it was agreed that </w:t>
      </w:r>
      <w:r>
        <w:t>contributions</w:t>
      </w:r>
      <w:r w:rsidR="00F83E72">
        <w:t xml:space="preserve">  </w:t>
      </w:r>
      <w:r>
        <w:t>should be made towards the grass cuttin</w:t>
      </w:r>
      <w:r w:rsidR="00F83E72">
        <w:t>g at the rate of £550 for Hayton and £500 for Burnby.</w:t>
      </w:r>
    </w:p>
    <w:p w:rsidR="00F83E72" w:rsidRDefault="00F83E72" w:rsidP="003D601B">
      <w:pPr>
        <w:pStyle w:val="NoSpacing"/>
        <w:rPr>
          <w:b/>
        </w:rPr>
      </w:pPr>
    </w:p>
    <w:p w:rsidR="00E3677D" w:rsidRDefault="00E3677D" w:rsidP="003D601B">
      <w:pPr>
        <w:pStyle w:val="NoSpacing"/>
        <w:rPr>
          <w:b/>
        </w:rPr>
      </w:pPr>
    </w:p>
    <w:p w:rsidR="00E3677D" w:rsidRDefault="00E3677D" w:rsidP="003D601B">
      <w:pPr>
        <w:pStyle w:val="NoSpacing"/>
        <w:rPr>
          <w:b/>
        </w:rPr>
      </w:pPr>
    </w:p>
    <w:p w:rsidR="00E3677D" w:rsidRDefault="00E3677D" w:rsidP="003D601B">
      <w:pPr>
        <w:pStyle w:val="NoSpacing"/>
        <w:rPr>
          <w:b/>
        </w:rPr>
      </w:pPr>
    </w:p>
    <w:p w:rsidR="00E3677D" w:rsidRDefault="00E3677D" w:rsidP="003D601B">
      <w:pPr>
        <w:pStyle w:val="NoSpacing"/>
        <w:rPr>
          <w:b/>
        </w:rPr>
      </w:pPr>
    </w:p>
    <w:p w:rsidR="00E3677D" w:rsidRDefault="00E3677D" w:rsidP="003D601B">
      <w:pPr>
        <w:pStyle w:val="NoSpacing"/>
        <w:rPr>
          <w:b/>
        </w:rPr>
      </w:pPr>
    </w:p>
    <w:p w:rsidR="00E3677D" w:rsidRDefault="00E3677D" w:rsidP="003D601B">
      <w:pPr>
        <w:pStyle w:val="NoSpacing"/>
        <w:rPr>
          <w:b/>
        </w:rPr>
      </w:pPr>
    </w:p>
    <w:p w:rsidR="00E3677D" w:rsidRDefault="00E3677D" w:rsidP="003D601B">
      <w:pPr>
        <w:pStyle w:val="NoSpacing"/>
        <w:rPr>
          <w:b/>
        </w:rPr>
      </w:pPr>
    </w:p>
    <w:p w:rsidR="003D601B" w:rsidRDefault="003D601B" w:rsidP="003D601B">
      <w:pPr>
        <w:pStyle w:val="NoSpacing"/>
        <w:rPr>
          <w:b/>
        </w:rPr>
      </w:pPr>
      <w:r>
        <w:rPr>
          <w:b/>
        </w:rPr>
        <w:lastRenderedPageBreak/>
        <w:t>28</w:t>
      </w:r>
      <w:r w:rsidRPr="008523D0">
        <w:rPr>
          <w:b/>
        </w:rPr>
        <w:t>/</w:t>
      </w:r>
      <w:r>
        <w:rPr>
          <w:b/>
        </w:rPr>
        <w:t>17</w:t>
      </w:r>
      <w:r w:rsidRPr="008523D0">
        <w:rPr>
          <w:b/>
        </w:rPr>
        <w:t xml:space="preserve"> Accounts</w:t>
      </w:r>
    </w:p>
    <w:p w:rsidR="003D601B" w:rsidRPr="00AC4713" w:rsidRDefault="003D601B" w:rsidP="003D601B">
      <w:pPr>
        <w:pStyle w:val="NoSpacing"/>
      </w:pPr>
    </w:p>
    <w:p w:rsidR="003D601B" w:rsidRDefault="003D601B" w:rsidP="003D601B">
      <w:pPr>
        <w:pStyle w:val="NoSpacing"/>
      </w:pPr>
      <w:r w:rsidRPr="00E66DAE">
        <w:t>Bank balance</w:t>
      </w:r>
      <w:r>
        <w:tab/>
        <w:t>£5370.33</w:t>
      </w:r>
    </w:p>
    <w:p w:rsidR="003D601B" w:rsidRDefault="003D601B" w:rsidP="003D601B">
      <w:pPr>
        <w:pStyle w:val="NoSpacing"/>
      </w:pPr>
    </w:p>
    <w:p w:rsidR="003D601B" w:rsidRDefault="00F83E72" w:rsidP="003D601B">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3D601B">
        <w:rPr>
          <w:rFonts w:ascii="Calibri" w:eastAsia="Times New Roman" w:hAnsi="Calibri" w:cs="Times New Roman"/>
          <w:color w:val="000000"/>
          <w:lang w:eastAsia="en-GB"/>
        </w:rPr>
        <w:t>he payments below</w:t>
      </w:r>
      <w:r>
        <w:rPr>
          <w:rFonts w:ascii="Calibri" w:eastAsia="Times New Roman" w:hAnsi="Calibri" w:cs="Times New Roman"/>
          <w:color w:val="000000"/>
          <w:lang w:eastAsia="en-GB"/>
        </w:rPr>
        <w:t xml:space="preserve"> were approved</w:t>
      </w:r>
      <w:r w:rsidR="003D601B">
        <w:rPr>
          <w:rFonts w:ascii="Calibri" w:eastAsia="Times New Roman" w:hAnsi="Calibri" w:cs="Times New Roman"/>
          <w:color w:val="000000"/>
          <w:lang w:eastAsia="en-GB"/>
        </w:rPr>
        <w:t>:</w:t>
      </w:r>
    </w:p>
    <w:p w:rsidR="003D601B" w:rsidRDefault="003D601B" w:rsidP="003D601B">
      <w:pPr>
        <w:pStyle w:val="NoSpacing"/>
      </w:pPr>
      <w:r w:rsidRPr="00E66DAE">
        <w:t>Clerk's salary</w:t>
      </w:r>
      <w:r>
        <w:t xml:space="preserve"> February</w:t>
      </w:r>
      <w:r>
        <w:tab/>
      </w:r>
      <w:r>
        <w:tab/>
      </w:r>
      <w:r>
        <w:tab/>
        <w:t>£145.00</w:t>
      </w:r>
    </w:p>
    <w:p w:rsidR="003D601B" w:rsidRDefault="003D601B" w:rsidP="003D601B">
      <w:pPr>
        <w:pStyle w:val="NoSpacing"/>
      </w:pPr>
      <w:r w:rsidRPr="00B6045E">
        <w:t>Hayton Village Hall rent</w:t>
      </w:r>
      <w:r w:rsidR="00F83E72">
        <w:tab/>
      </w:r>
      <w:r w:rsidR="00F83E72">
        <w:tab/>
      </w:r>
      <w:r w:rsidR="00F83E72">
        <w:tab/>
        <w:t>£250.00</w:t>
      </w:r>
    </w:p>
    <w:p w:rsidR="003D601B" w:rsidRDefault="003D601B" w:rsidP="003D601B">
      <w:pPr>
        <w:pStyle w:val="NoSpacing"/>
      </w:pPr>
      <w:r>
        <w:t>Contribution to Village Hall newsletter</w:t>
      </w:r>
      <w:r w:rsidR="00F83E72">
        <w:tab/>
        <w:t xml:space="preserve">  £50.00</w:t>
      </w:r>
    </w:p>
    <w:p w:rsidR="003D601B" w:rsidRPr="00B6045E" w:rsidRDefault="003D601B" w:rsidP="003D601B">
      <w:pPr>
        <w:pStyle w:val="NoSpacing"/>
      </w:pPr>
      <w:r>
        <w:t>Defibrillator installation</w:t>
      </w:r>
      <w:r w:rsidR="00F83E72">
        <w:tab/>
      </w:r>
      <w:r w:rsidR="00F83E72">
        <w:tab/>
      </w:r>
      <w:r w:rsidR="00F83E72">
        <w:tab/>
        <w:t>£165.60</w:t>
      </w:r>
    </w:p>
    <w:p w:rsidR="003D601B" w:rsidRDefault="003D601B" w:rsidP="003D601B">
      <w:pPr>
        <w:pStyle w:val="NoSpacing"/>
        <w:rPr>
          <w:b/>
        </w:rPr>
      </w:pPr>
    </w:p>
    <w:p w:rsidR="003D601B" w:rsidRDefault="003D601B" w:rsidP="003D601B">
      <w:pPr>
        <w:pStyle w:val="NoSpacing"/>
        <w:rPr>
          <w:b/>
        </w:rPr>
      </w:pPr>
      <w:r>
        <w:rPr>
          <w:b/>
        </w:rPr>
        <w:t>29/17</w:t>
      </w:r>
      <w:r w:rsidRPr="008523D0">
        <w:rPr>
          <w:b/>
        </w:rPr>
        <w:t xml:space="preserve"> Correspondence:</w:t>
      </w:r>
    </w:p>
    <w:p w:rsidR="003D601B" w:rsidRPr="005C66C3" w:rsidRDefault="003D601B" w:rsidP="003D601B">
      <w:pPr>
        <w:pStyle w:val="NoSpacing"/>
      </w:pPr>
      <w:r w:rsidRPr="005C66C3">
        <w:t>ERYC - Growing a greener future grants</w:t>
      </w:r>
    </w:p>
    <w:p w:rsidR="003D601B" w:rsidRDefault="003D601B" w:rsidP="003D601B">
      <w:pPr>
        <w:pStyle w:val="NoSpacing"/>
      </w:pPr>
      <w:r w:rsidRPr="005C66C3">
        <w:t>Humberside Police newsletter</w:t>
      </w:r>
    </w:p>
    <w:p w:rsidR="00F83E72" w:rsidRDefault="00F83E72" w:rsidP="003D601B">
      <w:pPr>
        <w:pStyle w:val="NoSpacing"/>
      </w:pPr>
      <w:r>
        <w:t>ERYC - event listing on Hull City of Culture website</w:t>
      </w:r>
    </w:p>
    <w:p w:rsidR="00F83E72" w:rsidRDefault="00F83E72" w:rsidP="003D601B">
      <w:pPr>
        <w:pStyle w:val="NoSpacing"/>
      </w:pPr>
      <w:r>
        <w:t>ERYC - Community Transport Strategy launch</w:t>
      </w:r>
    </w:p>
    <w:p w:rsidR="00F83E72" w:rsidRDefault="00F83E72" w:rsidP="003D601B">
      <w:pPr>
        <w:pStyle w:val="NoSpacing"/>
      </w:pPr>
      <w:r>
        <w:t>ERYC - Local plan newsletter</w:t>
      </w:r>
    </w:p>
    <w:p w:rsidR="00F83E72" w:rsidRDefault="00F83E72" w:rsidP="003D601B">
      <w:pPr>
        <w:pStyle w:val="NoSpacing"/>
      </w:pPr>
      <w:r>
        <w:t xml:space="preserve">Western Parishes Liaison Group - next meeting 27 April at </w:t>
      </w:r>
      <w:proofErr w:type="spellStart"/>
      <w:r>
        <w:t>Sancton</w:t>
      </w:r>
      <w:proofErr w:type="spellEnd"/>
      <w:r>
        <w:t xml:space="preserve"> Village Hall</w:t>
      </w:r>
    </w:p>
    <w:p w:rsidR="00F83E72" w:rsidRDefault="00F83E72" w:rsidP="003D601B">
      <w:pPr>
        <w:pStyle w:val="NoSpacing"/>
      </w:pPr>
      <w:r>
        <w:t>Clerk &amp; Councils Direct</w:t>
      </w:r>
    </w:p>
    <w:p w:rsidR="00F83E72" w:rsidRDefault="00F83E72" w:rsidP="003D601B">
      <w:pPr>
        <w:pStyle w:val="NoSpacing"/>
      </w:pPr>
      <w:r>
        <w:t>ERYC- changes to planning publicity</w:t>
      </w:r>
    </w:p>
    <w:p w:rsidR="00F83E72" w:rsidRDefault="00F83E72" w:rsidP="003D601B">
      <w:pPr>
        <w:pStyle w:val="NoSpacing"/>
      </w:pPr>
      <w:r>
        <w:t>Derwent Partnership newsletter</w:t>
      </w:r>
    </w:p>
    <w:p w:rsidR="00F83E72" w:rsidRDefault="00F83E72" w:rsidP="003D601B">
      <w:pPr>
        <w:pStyle w:val="NoSpacing"/>
        <w:rPr>
          <w:rFonts w:ascii="Garamond" w:hAnsi="Garamond"/>
          <w:bCs/>
        </w:rPr>
      </w:pPr>
    </w:p>
    <w:p w:rsidR="003D601B" w:rsidRPr="00890CFF" w:rsidRDefault="003D601B" w:rsidP="003D601B">
      <w:pPr>
        <w:pStyle w:val="NoSpacing"/>
      </w:pPr>
    </w:p>
    <w:p w:rsidR="003D601B" w:rsidRDefault="003D601B" w:rsidP="003D601B">
      <w:pPr>
        <w:pStyle w:val="NoSpacing"/>
        <w:rPr>
          <w:b/>
        </w:rPr>
      </w:pPr>
      <w:r>
        <w:rPr>
          <w:b/>
        </w:rPr>
        <w:t>30/17</w:t>
      </w:r>
      <w:r w:rsidRPr="008523D0">
        <w:rPr>
          <w:b/>
        </w:rPr>
        <w:t xml:space="preserve"> Councillors reports</w:t>
      </w:r>
    </w:p>
    <w:p w:rsidR="0086023E" w:rsidRDefault="00F83E72" w:rsidP="003D601B">
      <w:pPr>
        <w:pStyle w:val="NoSpacing"/>
      </w:pPr>
      <w:r w:rsidRPr="00F83E72">
        <w:t xml:space="preserve">Cllr Thackray </w:t>
      </w:r>
      <w:r>
        <w:t>asked if there was any news about the public telephones</w:t>
      </w:r>
      <w:r w:rsidR="0086023E">
        <w:t>. The clerk was to try and find out.</w:t>
      </w:r>
    </w:p>
    <w:p w:rsidR="00F83E72" w:rsidRPr="00F83E72" w:rsidRDefault="0086023E" w:rsidP="003D601B">
      <w:pPr>
        <w:pStyle w:val="NoSpacing"/>
      </w:pPr>
      <w:r>
        <w:t xml:space="preserve">Cllr Bettison reported that he had met with David </w:t>
      </w:r>
      <w:proofErr w:type="spellStart"/>
      <w:r>
        <w:t>Sach</w:t>
      </w:r>
      <w:proofErr w:type="spellEnd"/>
      <w:r>
        <w:t xml:space="preserve"> of ERYC to discuss the state of the verges at the Burnby Lane entrance to Hayton. It had been agreed that a passing place should be installed , as originally recommended by the Parish Council. </w:t>
      </w:r>
      <w:r w:rsidR="00F83E72">
        <w:t xml:space="preserve"> </w:t>
      </w:r>
    </w:p>
    <w:p w:rsidR="003D601B" w:rsidRDefault="003D601B" w:rsidP="003D601B">
      <w:pPr>
        <w:pStyle w:val="NoSpacing"/>
        <w:rPr>
          <w:b/>
        </w:rPr>
      </w:pPr>
    </w:p>
    <w:p w:rsidR="003D601B" w:rsidRDefault="003D601B" w:rsidP="003D601B">
      <w:pPr>
        <w:pStyle w:val="NoSpacing"/>
        <w:rPr>
          <w:b/>
        </w:rPr>
      </w:pPr>
      <w:r>
        <w:rPr>
          <w:b/>
        </w:rPr>
        <w:t>31/17</w:t>
      </w:r>
      <w:r w:rsidRPr="00E04C41">
        <w:rPr>
          <w:b/>
        </w:rPr>
        <w:t xml:space="preserve"> Date of </w:t>
      </w:r>
      <w:r>
        <w:rPr>
          <w:b/>
        </w:rPr>
        <w:t xml:space="preserve">next </w:t>
      </w:r>
      <w:r w:rsidRPr="00E04C41">
        <w:rPr>
          <w:b/>
        </w:rPr>
        <w:t>meeting</w:t>
      </w:r>
      <w:r w:rsidR="00F83E72">
        <w:rPr>
          <w:b/>
        </w:rPr>
        <w:t xml:space="preserve"> 6th April</w:t>
      </w:r>
    </w:p>
    <w:p w:rsidR="00F83E72" w:rsidRDefault="00F83E72" w:rsidP="003D601B">
      <w:pPr>
        <w:pStyle w:val="NoSpacing"/>
      </w:pPr>
      <w:r>
        <w:t>It was agreed that the May meeting should be on 11th May to give time for the end of year accounts to be prepared and inspected by the internal auditor.</w:t>
      </w:r>
    </w:p>
    <w:p w:rsidR="00E3677D" w:rsidRDefault="00E3677D" w:rsidP="003D601B">
      <w:pPr>
        <w:pStyle w:val="NoSpacing"/>
      </w:pPr>
    </w:p>
    <w:p w:rsidR="00E3677D" w:rsidRPr="00F83E72" w:rsidRDefault="00E3677D" w:rsidP="003D601B">
      <w:pPr>
        <w:pStyle w:val="NoSpacing"/>
      </w:pPr>
      <w:r>
        <w:t>The meeting closed at 8.43pm.</w:t>
      </w:r>
    </w:p>
    <w:p w:rsidR="00923E83" w:rsidRDefault="00923E83" w:rsidP="006E031F">
      <w:pPr>
        <w:pStyle w:val="NoSpacing"/>
        <w:rPr>
          <w:b/>
        </w:rPr>
      </w:pPr>
    </w:p>
    <w:p w:rsidR="00923E83" w:rsidRDefault="00923E83" w:rsidP="006E031F">
      <w:pPr>
        <w:pStyle w:val="NoSpacing"/>
        <w:rPr>
          <w:b/>
        </w:rPr>
      </w:pPr>
    </w:p>
    <w:sectPr w:rsidR="00923E83"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53629"/>
    <w:rsid w:val="000B03BF"/>
    <w:rsid w:val="000B31D8"/>
    <w:rsid w:val="000E1F75"/>
    <w:rsid w:val="00101267"/>
    <w:rsid w:val="001113A5"/>
    <w:rsid w:val="00152F01"/>
    <w:rsid w:val="00154E36"/>
    <w:rsid w:val="00174B47"/>
    <w:rsid w:val="00181DC2"/>
    <w:rsid w:val="001A6CFB"/>
    <w:rsid w:val="001B5ABA"/>
    <w:rsid w:val="001C4EF5"/>
    <w:rsid w:val="001D20AD"/>
    <w:rsid w:val="001F5FF1"/>
    <w:rsid w:val="00211DE4"/>
    <w:rsid w:val="00212D14"/>
    <w:rsid w:val="00252B12"/>
    <w:rsid w:val="002B296C"/>
    <w:rsid w:val="002B6665"/>
    <w:rsid w:val="002C3383"/>
    <w:rsid w:val="002C7C6F"/>
    <w:rsid w:val="002D32D6"/>
    <w:rsid w:val="002F2487"/>
    <w:rsid w:val="00301324"/>
    <w:rsid w:val="0031502C"/>
    <w:rsid w:val="00321D4F"/>
    <w:rsid w:val="0033707E"/>
    <w:rsid w:val="003401C8"/>
    <w:rsid w:val="00356660"/>
    <w:rsid w:val="00380BF5"/>
    <w:rsid w:val="00386C0B"/>
    <w:rsid w:val="003A7F2A"/>
    <w:rsid w:val="003D601B"/>
    <w:rsid w:val="0040266C"/>
    <w:rsid w:val="00404817"/>
    <w:rsid w:val="00415C05"/>
    <w:rsid w:val="00420750"/>
    <w:rsid w:val="00456A1B"/>
    <w:rsid w:val="004A1F9B"/>
    <w:rsid w:val="004C4455"/>
    <w:rsid w:val="004C6B1C"/>
    <w:rsid w:val="00546371"/>
    <w:rsid w:val="0055314B"/>
    <w:rsid w:val="005F180D"/>
    <w:rsid w:val="0060055F"/>
    <w:rsid w:val="0062083D"/>
    <w:rsid w:val="006213AC"/>
    <w:rsid w:val="006437D0"/>
    <w:rsid w:val="00660AB1"/>
    <w:rsid w:val="006E031F"/>
    <w:rsid w:val="00710D5F"/>
    <w:rsid w:val="007558EA"/>
    <w:rsid w:val="00777F4E"/>
    <w:rsid w:val="00795A65"/>
    <w:rsid w:val="007A0E3B"/>
    <w:rsid w:val="007D501B"/>
    <w:rsid w:val="007D6FB9"/>
    <w:rsid w:val="007F019A"/>
    <w:rsid w:val="008152E7"/>
    <w:rsid w:val="00833FBA"/>
    <w:rsid w:val="00834552"/>
    <w:rsid w:val="00835550"/>
    <w:rsid w:val="0086023E"/>
    <w:rsid w:val="00864245"/>
    <w:rsid w:val="00877327"/>
    <w:rsid w:val="00887D3D"/>
    <w:rsid w:val="008D5A46"/>
    <w:rsid w:val="0090319E"/>
    <w:rsid w:val="009155DB"/>
    <w:rsid w:val="00923E83"/>
    <w:rsid w:val="009552EA"/>
    <w:rsid w:val="009557ED"/>
    <w:rsid w:val="009655A1"/>
    <w:rsid w:val="009A5A46"/>
    <w:rsid w:val="009C5601"/>
    <w:rsid w:val="009E1A51"/>
    <w:rsid w:val="009E232C"/>
    <w:rsid w:val="009E6370"/>
    <w:rsid w:val="009F0AB2"/>
    <w:rsid w:val="00A01E96"/>
    <w:rsid w:val="00A31593"/>
    <w:rsid w:val="00A45920"/>
    <w:rsid w:val="00A60AB6"/>
    <w:rsid w:val="00A61459"/>
    <w:rsid w:val="00A7172C"/>
    <w:rsid w:val="00A94D7A"/>
    <w:rsid w:val="00AA09DE"/>
    <w:rsid w:val="00AC2CC4"/>
    <w:rsid w:val="00AD6B41"/>
    <w:rsid w:val="00AF1E46"/>
    <w:rsid w:val="00B0085E"/>
    <w:rsid w:val="00B62DCC"/>
    <w:rsid w:val="00B730EC"/>
    <w:rsid w:val="00BA675C"/>
    <w:rsid w:val="00BB27D4"/>
    <w:rsid w:val="00BD7AC0"/>
    <w:rsid w:val="00C222AB"/>
    <w:rsid w:val="00C42B3D"/>
    <w:rsid w:val="00C45B16"/>
    <w:rsid w:val="00C57AA6"/>
    <w:rsid w:val="00C62E3D"/>
    <w:rsid w:val="00C63493"/>
    <w:rsid w:val="00C96696"/>
    <w:rsid w:val="00CA2F70"/>
    <w:rsid w:val="00CA53D7"/>
    <w:rsid w:val="00CC54F8"/>
    <w:rsid w:val="00CD54C9"/>
    <w:rsid w:val="00D05125"/>
    <w:rsid w:val="00D1206F"/>
    <w:rsid w:val="00D235E2"/>
    <w:rsid w:val="00D26E89"/>
    <w:rsid w:val="00D379BF"/>
    <w:rsid w:val="00D552B8"/>
    <w:rsid w:val="00D60BB2"/>
    <w:rsid w:val="00D72F55"/>
    <w:rsid w:val="00D90F23"/>
    <w:rsid w:val="00D91BB9"/>
    <w:rsid w:val="00D9264B"/>
    <w:rsid w:val="00D971F5"/>
    <w:rsid w:val="00DE5354"/>
    <w:rsid w:val="00E132AC"/>
    <w:rsid w:val="00E234BA"/>
    <w:rsid w:val="00E343F3"/>
    <w:rsid w:val="00E3677D"/>
    <w:rsid w:val="00E6240B"/>
    <w:rsid w:val="00E67273"/>
    <w:rsid w:val="00E743EB"/>
    <w:rsid w:val="00E8531C"/>
    <w:rsid w:val="00E9221D"/>
    <w:rsid w:val="00EC6294"/>
    <w:rsid w:val="00F3317D"/>
    <w:rsid w:val="00F3586A"/>
    <w:rsid w:val="00F5565B"/>
    <w:rsid w:val="00F6724E"/>
    <w:rsid w:val="00F83E72"/>
    <w:rsid w:val="00F841D8"/>
    <w:rsid w:val="00F87B44"/>
    <w:rsid w:val="00F90603"/>
    <w:rsid w:val="00FC1941"/>
    <w:rsid w:val="00FF1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2016-11-21T10:44:00Z</cp:lastPrinted>
  <dcterms:created xsi:type="dcterms:W3CDTF">2017-03-03T09:26:00Z</dcterms:created>
  <dcterms:modified xsi:type="dcterms:W3CDTF">2017-03-03T11:28:00Z</dcterms:modified>
</cp:coreProperties>
</file>