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Pr="00A07621" w:rsidRDefault="00152F01" w:rsidP="00152F01">
      <w:pPr>
        <w:jc w:val="center"/>
        <w:rPr>
          <w:b/>
          <w:sz w:val="24"/>
          <w:szCs w:val="24"/>
        </w:rPr>
      </w:pPr>
      <w:r w:rsidRPr="00A07621">
        <w:rPr>
          <w:b/>
          <w:sz w:val="24"/>
          <w:szCs w:val="24"/>
        </w:rPr>
        <w:t xml:space="preserve">Minutes of Hayton and </w:t>
      </w:r>
      <w:r w:rsidR="00E132AC" w:rsidRPr="00A07621">
        <w:rPr>
          <w:b/>
          <w:sz w:val="24"/>
          <w:szCs w:val="24"/>
        </w:rPr>
        <w:t xml:space="preserve">Burnby Parish Council Meeting  </w:t>
      </w:r>
      <w:r w:rsidRPr="00A07621">
        <w:rPr>
          <w:b/>
          <w:sz w:val="24"/>
          <w:szCs w:val="24"/>
        </w:rPr>
        <w:t xml:space="preserve">held on </w:t>
      </w:r>
      <w:r w:rsidR="00A5790E" w:rsidRPr="00A07621">
        <w:rPr>
          <w:b/>
          <w:sz w:val="24"/>
          <w:szCs w:val="24"/>
        </w:rPr>
        <w:t>5th July</w:t>
      </w:r>
      <w:r w:rsidR="001D4806" w:rsidRPr="00A07621">
        <w:rPr>
          <w:b/>
          <w:sz w:val="24"/>
          <w:szCs w:val="24"/>
        </w:rPr>
        <w:t xml:space="preserve"> 2018</w:t>
      </w:r>
      <w:r w:rsidR="00211634" w:rsidRPr="00A07621">
        <w:rPr>
          <w:b/>
          <w:sz w:val="24"/>
          <w:szCs w:val="24"/>
        </w:rPr>
        <w:t xml:space="preserve"> </w:t>
      </w:r>
      <w:r w:rsidRPr="00A07621">
        <w:rPr>
          <w:b/>
          <w:sz w:val="24"/>
          <w:szCs w:val="24"/>
        </w:rPr>
        <w:t xml:space="preserve">at </w:t>
      </w:r>
      <w:r w:rsidR="00546371" w:rsidRPr="00A07621">
        <w:rPr>
          <w:b/>
          <w:sz w:val="24"/>
          <w:szCs w:val="24"/>
        </w:rPr>
        <w:t>7.30</w:t>
      </w:r>
      <w:r w:rsidRPr="00A07621">
        <w:rPr>
          <w:b/>
          <w:sz w:val="24"/>
          <w:szCs w:val="24"/>
        </w:rPr>
        <w:t>pm in Hayton Village Hall.</w:t>
      </w:r>
    </w:p>
    <w:p w:rsidR="00A07621" w:rsidRPr="00A07621" w:rsidRDefault="00152F01" w:rsidP="00E132AC">
      <w:pPr>
        <w:pStyle w:val="NoSpacing"/>
        <w:rPr>
          <w:sz w:val="24"/>
          <w:szCs w:val="24"/>
        </w:rPr>
      </w:pPr>
      <w:r w:rsidRPr="00A07621">
        <w:rPr>
          <w:b/>
          <w:sz w:val="24"/>
          <w:szCs w:val="24"/>
        </w:rPr>
        <w:t>Present:</w:t>
      </w:r>
      <w:r w:rsidR="00CF5B5D" w:rsidRPr="00A07621">
        <w:rPr>
          <w:b/>
          <w:sz w:val="24"/>
          <w:szCs w:val="24"/>
        </w:rPr>
        <w:t xml:space="preserve"> </w:t>
      </w:r>
      <w:r w:rsidR="00A5790E" w:rsidRPr="00A07621">
        <w:rPr>
          <w:sz w:val="24"/>
          <w:szCs w:val="24"/>
        </w:rPr>
        <w:t>Cllr M Bettison, Cllr M Drewery</w:t>
      </w:r>
      <w:r w:rsidR="00A5790E" w:rsidRPr="00A07621">
        <w:rPr>
          <w:b/>
          <w:sz w:val="24"/>
          <w:szCs w:val="24"/>
        </w:rPr>
        <w:t xml:space="preserve">, </w:t>
      </w:r>
      <w:r w:rsidR="00CF5B5D" w:rsidRPr="00A07621">
        <w:rPr>
          <w:sz w:val="24"/>
          <w:szCs w:val="24"/>
        </w:rPr>
        <w:t>Cllr D Nicholson</w:t>
      </w:r>
      <w:r w:rsidR="00AF5665" w:rsidRPr="00A07621">
        <w:rPr>
          <w:sz w:val="24"/>
          <w:szCs w:val="24"/>
        </w:rPr>
        <w:t xml:space="preserve">, </w:t>
      </w:r>
      <w:r w:rsidR="00A5790E" w:rsidRPr="00A07621">
        <w:rPr>
          <w:sz w:val="24"/>
          <w:szCs w:val="24"/>
        </w:rPr>
        <w:t>Cllr D Smith</w:t>
      </w:r>
      <w:r w:rsidR="00A07621" w:rsidRPr="00A07621">
        <w:rPr>
          <w:sz w:val="24"/>
          <w:szCs w:val="24"/>
        </w:rPr>
        <w:t>,</w:t>
      </w:r>
      <w:r w:rsidR="00E164CE" w:rsidRPr="00A07621">
        <w:rPr>
          <w:sz w:val="24"/>
          <w:szCs w:val="24"/>
        </w:rPr>
        <w:t xml:space="preserve"> Cllr </w:t>
      </w:r>
      <w:r w:rsidR="009B528F" w:rsidRPr="00A07621">
        <w:rPr>
          <w:sz w:val="24"/>
          <w:szCs w:val="24"/>
        </w:rPr>
        <w:t>E Thackray</w:t>
      </w:r>
      <w:r w:rsidR="00A5790E" w:rsidRPr="00A07621">
        <w:rPr>
          <w:sz w:val="24"/>
          <w:szCs w:val="24"/>
        </w:rPr>
        <w:t xml:space="preserve">, </w:t>
      </w:r>
    </w:p>
    <w:p w:rsidR="00152F01" w:rsidRPr="00A07621" w:rsidRDefault="00A5790E" w:rsidP="00E132AC">
      <w:pPr>
        <w:pStyle w:val="NoSpacing"/>
        <w:rPr>
          <w:sz w:val="24"/>
          <w:szCs w:val="24"/>
        </w:rPr>
      </w:pPr>
      <w:r w:rsidRPr="00A07621">
        <w:rPr>
          <w:sz w:val="24"/>
          <w:szCs w:val="24"/>
        </w:rPr>
        <w:t>Cllr C</w:t>
      </w:r>
      <w:r w:rsidR="00CF5B5D" w:rsidRPr="00A07621">
        <w:rPr>
          <w:sz w:val="24"/>
          <w:szCs w:val="24"/>
        </w:rPr>
        <w:t xml:space="preserve"> Wagstaff</w:t>
      </w:r>
    </w:p>
    <w:p w:rsidR="00152F01" w:rsidRPr="00A07621" w:rsidRDefault="00A07621" w:rsidP="00E132AC">
      <w:pPr>
        <w:pStyle w:val="NoSpacing"/>
        <w:rPr>
          <w:sz w:val="24"/>
          <w:szCs w:val="24"/>
        </w:rPr>
      </w:pPr>
      <w:r w:rsidRPr="00A07621">
        <w:rPr>
          <w:sz w:val="24"/>
          <w:szCs w:val="24"/>
        </w:rPr>
        <w:t xml:space="preserve">ERYC </w:t>
      </w:r>
      <w:r w:rsidR="00A5790E" w:rsidRPr="00A07621">
        <w:rPr>
          <w:sz w:val="24"/>
          <w:szCs w:val="24"/>
        </w:rPr>
        <w:t>Ward Cllr M Stathers,</w:t>
      </w:r>
      <w:r w:rsidRPr="00A07621">
        <w:rPr>
          <w:sz w:val="24"/>
          <w:szCs w:val="24"/>
        </w:rPr>
        <w:t xml:space="preserve"> </w:t>
      </w:r>
      <w:r w:rsidR="00A5790E" w:rsidRPr="00A07621">
        <w:rPr>
          <w:sz w:val="24"/>
          <w:szCs w:val="24"/>
        </w:rPr>
        <w:t xml:space="preserve"> </w:t>
      </w:r>
      <w:r w:rsidR="00152F01" w:rsidRPr="00A07621">
        <w:rPr>
          <w:sz w:val="24"/>
          <w:szCs w:val="24"/>
        </w:rPr>
        <w:t>J Green (clerk)</w:t>
      </w:r>
    </w:p>
    <w:p w:rsidR="0038453D" w:rsidRPr="00A07621" w:rsidRDefault="0038453D" w:rsidP="00E132AC">
      <w:pPr>
        <w:pStyle w:val="NoSpacing"/>
        <w:rPr>
          <w:b/>
          <w:sz w:val="24"/>
          <w:szCs w:val="24"/>
        </w:rPr>
      </w:pPr>
    </w:p>
    <w:p w:rsidR="00CF5B5D" w:rsidRPr="00A07621" w:rsidRDefault="00A5790E" w:rsidP="00E132AC">
      <w:pPr>
        <w:pStyle w:val="NoSpacing"/>
        <w:rPr>
          <w:sz w:val="24"/>
          <w:szCs w:val="24"/>
        </w:rPr>
      </w:pPr>
      <w:r w:rsidRPr="00A07621">
        <w:rPr>
          <w:b/>
          <w:sz w:val="24"/>
          <w:szCs w:val="24"/>
        </w:rPr>
        <w:t>70</w:t>
      </w:r>
      <w:r w:rsidR="00FD1560" w:rsidRPr="00A07621">
        <w:rPr>
          <w:b/>
          <w:sz w:val="24"/>
          <w:szCs w:val="24"/>
        </w:rPr>
        <w:t>/18</w:t>
      </w:r>
      <w:r w:rsidR="00456A1B" w:rsidRPr="00A07621">
        <w:rPr>
          <w:b/>
          <w:sz w:val="24"/>
          <w:szCs w:val="24"/>
        </w:rPr>
        <w:t xml:space="preserve"> </w:t>
      </w:r>
      <w:r w:rsidR="00E132AC" w:rsidRPr="00A07621">
        <w:rPr>
          <w:b/>
          <w:sz w:val="24"/>
          <w:szCs w:val="24"/>
        </w:rPr>
        <w:t>Welcome</w:t>
      </w:r>
      <w:r w:rsidR="00456A1B" w:rsidRPr="00A07621">
        <w:rPr>
          <w:b/>
          <w:sz w:val="24"/>
          <w:szCs w:val="24"/>
        </w:rPr>
        <w:t xml:space="preserve"> and Apologies</w:t>
      </w:r>
      <w:r w:rsidR="00E132AC" w:rsidRPr="00A07621">
        <w:rPr>
          <w:b/>
          <w:sz w:val="24"/>
          <w:szCs w:val="24"/>
        </w:rPr>
        <w:t>:</w:t>
      </w:r>
      <w:r w:rsidR="00E132AC" w:rsidRPr="00A07621">
        <w:rPr>
          <w:sz w:val="24"/>
          <w:szCs w:val="24"/>
        </w:rPr>
        <w:t xml:space="preserve">  </w:t>
      </w:r>
      <w:r w:rsidRPr="00A07621">
        <w:rPr>
          <w:sz w:val="24"/>
          <w:szCs w:val="24"/>
        </w:rPr>
        <w:t xml:space="preserve">Cllr Bettison welcomed everyone to the meeting. </w:t>
      </w:r>
      <w:r w:rsidR="008900AE" w:rsidRPr="00A07621">
        <w:rPr>
          <w:sz w:val="24"/>
          <w:szCs w:val="24"/>
        </w:rPr>
        <w:t xml:space="preserve"> </w:t>
      </w:r>
      <w:r w:rsidR="0038453D" w:rsidRPr="00A07621">
        <w:rPr>
          <w:sz w:val="24"/>
          <w:szCs w:val="24"/>
        </w:rPr>
        <w:t xml:space="preserve">Apologies were received from </w:t>
      </w:r>
      <w:r w:rsidR="00CF5B5D" w:rsidRPr="00A07621">
        <w:rPr>
          <w:sz w:val="24"/>
          <w:szCs w:val="24"/>
        </w:rPr>
        <w:t xml:space="preserve"> </w:t>
      </w:r>
      <w:r w:rsidR="0038453D" w:rsidRPr="00A07621">
        <w:rPr>
          <w:sz w:val="24"/>
          <w:szCs w:val="24"/>
        </w:rPr>
        <w:t xml:space="preserve">Cllr </w:t>
      </w:r>
      <w:r w:rsidR="00FF3FA5" w:rsidRPr="00A07621">
        <w:rPr>
          <w:sz w:val="24"/>
          <w:szCs w:val="24"/>
        </w:rPr>
        <w:t xml:space="preserve">S Sedcole </w:t>
      </w:r>
    </w:p>
    <w:p w:rsidR="00CF5B5D" w:rsidRPr="00A07621" w:rsidRDefault="00CF5B5D" w:rsidP="00E132AC">
      <w:pPr>
        <w:pStyle w:val="NoSpacing"/>
        <w:rPr>
          <w:sz w:val="24"/>
          <w:szCs w:val="24"/>
        </w:rPr>
      </w:pPr>
    </w:p>
    <w:p w:rsidR="00456A1B" w:rsidRPr="00A07621" w:rsidRDefault="00A5790E" w:rsidP="00456A1B">
      <w:pPr>
        <w:pStyle w:val="NoSpacing"/>
        <w:rPr>
          <w:sz w:val="24"/>
          <w:szCs w:val="24"/>
        </w:rPr>
      </w:pPr>
      <w:r w:rsidRPr="00A07621">
        <w:rPr>
          <w:b/>
          <w:sz w:val="24"/>
          <w:szCs w:val="24"/>
        </w:rPr>
        <w:t>71</w:t>
      </w:r>
      <w:r w:rsidR="00FD1560" w:rsidRPr="00A07621">
        <w:rPr>
          <w:b/>
          <w:sz w:val="24"/>
          <w:szCs w:val="24"/>
        </w:rPr>
        <w:t>/18</w:t>
      </w:r>
      <w:r w:rsidR="00456A1B" w:rsidRPr="00A07621">
        <w:rPr>
          <w:b/>
          <w:sz w:val="24"/>
          <w:szCs w:val="24"/>
        </w:rPr>
        <w:t xml:space="preserve"> Declaration of Interest.</w:t>
      </w:r>
      <w:r w:rsidR="00456A1B" w:rsidRPr="00A07621">
        <w:rPr>
          <w:sz w:val="24"/>
          <w:szCs w:val="24"/>
        </w:rPr>
        <w:t xml:space="preserve">  </w:t>
      </w:r>
      <w:r w:rsidR="0038453D" w:rsidRPr="00A07621">
        <w:rPr>
          <w:sz w:val="24"/>
          <w:szCs w:val="24"/>
        </w:rPr>
        <w:t>There were no declarations of interest.</w:t>
      </w:r>
    </w:p>
    <w:p w:rsidR="00456A1B" w:rsidRPr="00A07621" w:rsidRDefault="00456A1B" w:rsidP="00456A1B">
      <w:pPr>
        <w:pStyle w:val="NoSpacing"/>
        <w:rPr>
          <w:sz w:val="24"/>
          <w:szCs w:val="24"/>
        </w:rPr>
      </w:pPr>
    </w:p>
    <w:p w:rsidR="00CF5B5D" w:rsidRPr="00A07621" w:rsidRDefault="00A5790E" w:rsidP="00456A1B">
      <w:pPr>
        <w:pStyle w:val="NoSpacing"/>
        <w:rPr>
          <w:sz w:val="24"/>
          <w:szCs w:val="24"/>
        </w:rPr>
      </w:pPr>
      <w:r w:rsidRPr="00A07621">
        <w:rPr>
          <w:b/>
          <w:sz w:val="24"/>
          <w:szCs w:val="24"/>
        </w:rPr>
        <w:t>72</w:t>
      </w:r>
      <w:r w:rsidR="00FD1560" w:rsidRPr="00A07621">
        <w:rPr>
          <w:b/>
          <w:sz w:val="24"/>
          <w:szCs w:val="24"/>
        </w:rPr>
        <w:t>/18</w:t>
      </w:r>
      <w:r w:rsidR="001565EF" w:rsidRPr="00A07621">
        <w:rPr>
          <w:b/>
          <w:sz w:val="24"/>
          <w:szCs w:val="24"/>
        </w:rPr>
        <w:t xml:space="preserve"> </w:t>
      </w:r>
      <w:r w:rsidR="006E031F" w:rsidRPr="00A07621">
        <w:rPr>
          <w:b/>
          <w:sz w:val="24"/>
          <w:szCs w:val="24"/>
        </w:rPr>
        <w:t xml:space="preserve">Public Participation. </w:t>
      </w:r>
      <w:r w:rsidR="001A60D5" w:rsidRPr="00A07621">
        <w:rPr>
          <w:sz w:val="24"/>
          <w:szCs w:val="24"/>
        </w:rPr>
        <w:t xml:space="preserve"> </w:t>
      </w:r>
      <w:r w:rsidR="00FD1560" w:rsidRPr="00A07621">
        <w:rPr>
          <w:sz w:val="24"/>
          <w:szCs w:val="24"/>
        </w:rPr>
        <w:t xml:space="preserve">There </w:t>
      </w:r>
      <w:r w:rsidR="00CF5B5D" w:rsidRPr="00A07621">
        <w:rPr>
          <w:sz w:val="24"/>
          <w:szCs w:val="24"/>
        </w:rPr>
        <w:t xml:space="preserve">were no members of the public </w:t>
      </w:r>
      <w:r w:rsidRPr="00A07621">
        <w:rPr>
          <w:sz w:val="24"/>
          <w:szCs w:val="24"/>
        </w:rPr>
        <w:t>wishing to speak.</w:t>
      </w:r>
    </w:p>
    <w:p w:rsidR="00A5790E" w:rsidRPr="00A07621" w:rsidRDefault="00A5790E" w:rsidP="00456A1B">
      <w:pPr>
        <w:pStyle w:val="NoSpacing"/>
        <w:rPr>
          <w:sz w:val="24"/>
          <w:szCs w:val="24"/>
        </w:rPr>
      </w:pPr>
    </w:p>
    <w:p w:rsidR="008900AE" w:rsidRPr="00A07621" w:rsidRDefault="00A5790E" w:rsidP="00456A1B">
      <w:pPr>
        <w:pStyle w:val="NoSpacing"/>
        <w:rPr>
          <w:sz w:val="24"/>
          <w:szCs w:val="24"/>
        </w:rPr>
      </w:pPr>
      <w:r w:rsidRPr="00A07621">
        <w:rPr>
          <w:b/>
          <w:sz w:val="24"/>
          <w:szCs w:val="24"/>
        </w:rPr>
        <w:t>73</w:t>
      </w:r>
      <w:r w:rsidR="00FD1560" w:rsidRPr="00A07621">
        <w:rPr>
          <w:b/>
          <w:sz w:val="24"/>
          <w:szCs w:val="24"/>
        </w:rPr>
        <w:t>/18</w:t>
      </w:r>
      <w:r w:rsidR="00456A1B" w:rsidRPr="00A07621">
        <w:rPr>
          <w:b/>
          <w:sz w:val="24"/>
          <w:szCs w:val="24"/>
        </w:rPr>
        <w:t xml:space="preserve"> </w:t>
      </w:r>
      <w:r w:rsidR="001A6CFB" w:rsidRPr="00A07621">
        <w:rPr>
          <w:b/>
          <w:sz w:val="24"/>
          <w:szCs w:val="24"/>
        </w:rPr>
        <w:t>The minutes of the meeting held on</w:t>
      </w:r>
      <w:r w:rsidR="006E031F" w:rsidRPr="00A07621">
        <w:rPr>
          <w:b/>
          <w:sz w:val="24"/>
          <w:szCs w:val="24"/>
        </w:rPr>
        <w:t xml:space="preserve"> </w:t>
      </w:r>
      <w:r w:rsidRPr="00A07621">
        <w:rPr>
          <w:b/>
          <w:sz w:val="24"/>
          <w:szCs w:val="24"/>
        </w:rPr>
        <w:t>7th June</w:t>
      </w:r>
      <w:r w:rsidR="00AF5665" w:rsidRPr="00A07621">
        <w:rPr>
          <w:b/>
          <w:sz w:val="24"/>
          <w:szCs w:val="24"/>
        </w:rPr>
        <w:t xml:space="preserve"> 2018</w:t>
      </w:r>
      <w:r w:rsidR="0038453D" w:rsidRPr="00A07621">
        <w:rPr>
          <w:rFonts w:cs="Arial"/>
          <w:sz w:val="24"/>
          <w:szCs w:val="24"/>
        </w:rPr>
        <w:t xml:space="preserve"> </w:t>
      </w:r>
      <w:r w:rsidR="001A6CFB" w:rsidRPr="00A07621">
        <w:rPr>
          <w:sz w:val="24"/>
          <w:szCs w:val="24"/>
        </w:rPr>
        <w:t>were proposed by  Cllr</w:t>
      </w:r>
      <w:r w:rsidRPr="00A07621">
        <w:rPr>
          <w:sz w:val="24"/>
          <w:szCs w:val="24"/>
        </w:rPr>
        <w:t xml:space="preserve"> Nicholson</w:t>
      </w:r>
      <w:r w:rsidR="00B55F26" w:rsidRPr="00A07621">
        <w:rPr>
          <w:sz w:val="24"/>
          <w:szCs w:val="24"/>
        </w:rPr>
        <w:t>, seco</w:t>
      </w:r>
      <w:r w:rsidR="0038453D" w:rsidRPr="00A07621">
        <w:rPr>
          <w:sz w:val="24"/>
          <w:szCs w:val="24"/>
        </w:rPr>
        <w:t>nded by Cllr</w:t>
      </w:r>
      <w:r w:rsidRPr="00A07621">
        <w:rPr>
          <w:sz w:val="24"/>
          <w:szCs w:val="24"/>
        </w:rPr>
        <w:t xml:space="preserve"> Wagstaff</w:t>
      </w:r>
      <w:r w:rsidR="0038453D" w:rsidRPr="00A07621">
        <w:rPr>
          <w:sz w:val="24"/>
          <w:szCs w:val="24"/>
        </w:rPr>
        <w:t xml:space="preserve"> </w:t>
      </w:r>
      <w:r w:rsidR="001A6CFB" w:rsidRPr="00A07621">
        <w:rPr>
          <w:sz w:val="24"/>
          <w:szCs w:val="24"/>
        </w:rPr>
        <w:t>and agreed as</w:t>
      </w:r>
      <w:r w:rsidR="00CF5B5D" w:rsidRPr="00A07621">
        <w:rPr>
          <w:sz w:val="24"/>
          <w:szCs w:val="24"/>
        </w:rPr>
        <w:t xml:space="preserve"> </w:t>
      </w:r>
      <w:r w:rsidRPr="00A07621">
        <w:rPr>
          <w:sz w:val="24"/>
          <w:szCs w:val="24"/>
        </w:rPr>
        <w:t>a true record and Cllr Bettison</w:t>
      </w:r>
      <w:r w:rsidR="001A6CFB" w:rsidRPr="00A07621">
        <w:rPr>
          <w:sz w:val="24"/>
          <w:szCs w:val="24"/>
        </w:rPr>
        <w:t xml:space="preserve"> signed them as such on behalf of the council</w:t>
      </w:r>
      <w:r w:rsidR="003D601B" w:rsidRPr="00A07621">
        <w:rPr>
          <w:sz w:val="24"/>
          <w:szCs w:val="24"/>
        </w:rPr>
        <w:t>.</w:t>
      </w:r>
    </w:p>
    <w:p w:rsidR="00AF5665" w:rsidRPr="00A07621" w:rsidRDefault="00AF5665" w:rsidP="00456A1B">
      <w:pPr>
        <w:pStyle w:val="NoSpacing"/>
        <w:rPr>
          <w:sz w:val="24"/>
          <w:szCs w:val="24"/>
        </w:rPr>
      </w:pPr>
    </w:p>
    <w:p w:rsidR="008900AE" w:rsidRPr="00A07621" w:rsidRDefault="00A5790E" w:rsidP="008900AE">
      <w:pPr>
        <w:pStyle w:val="NoSpacing"/>
        <w:rPr>
          <w:rFonts w:cs="Arial"/>
          <w:sz w:val="24"/>
          <w:szCs w:val="24"/>
        </w:rPr>
      </w:pPr>
      <w:r w:rsidRPr="00A07621">
        <w:rPr>
          <w:rFonts w:cs="Arial"/>
          <w:b/>
          <w:sz w:val="24"/>
          <w:szCs w:val="24"/>
        </w:rPr>
        <w:t>74</w:t>
      </w:r>
      <w:r w:rsidR="00FD1560" w:rsidRPr="00A07621">
        <w:rPr>
          <w:rFonts w:cs="Arial"/>
          <w:b/>
          <w:sz w:val="24"/>
          <w:szCs w:val="24"/>
        </w:rPr>
        <w:t>/18</w:t>
      </w:r>
      <w:r w:rsidR="008900AE" w:rsidRPr="00A07621">
        <w:rPr>
          <w:rFonts w:cs="Arial"/>
          <w:b/>
          <w:sz w:val="24"/>
          <w:szCs w:val="24"/>
        </w:rPr>
        <w:t xml:space="preserve"> To receive clerk's report</w:t>
      </w:r>
      <w:r w:rsidR="008900AE" w:rsidRPr="00A07621">
        <w:rPr>
          <w:rFonts w:cs="Arial"/>
          <w:sz w:val="24"/>
          <w:szCs w:val="24"/>
        </w:rPr>
        <w:t xml:space="preserve"> on matters being progressed from previous meetings</w:t>
      </w:r>
    </w:p>
    <w:p w:rsidR="00FF3FA5" w:rsidRPr="00A07621" w:rsidRDefault="00FF3FA5" w:rsidP="008900AE">
      <w:pPr>
        <w:pStyle w:val="NoSpacing"/>
        <w:rPr>
          <w:rFonts w:cs="Arial"/>
          <w:sz w:val="24"/>
          <w:szCs w:val="24"/>
        </w:rPr>
      </w:pPr>
    </w:p>
    <w:p w:rsidR="00FF3FA5" w:rsidRPr="00A07621" w:rsidRDefault="00FF3FA5" w:rsidP="004C05F4">
      <w:pPr>
        <w:pStyle w:val="NoSpacing"/>
        <w:rPr>
          <w:sz w:val="24"/>
          <w:szCs w:val="24"/>
        </w:rPr>
      </w:pPr>
      <w:r w:rsidRPr="00A07621">
        <w:rPr>
          <w:b/>
          <w:sz w:val="24"/>
          <w:szCs w:val="24"/>
        </w:rPr>
        <w:t xml:space="preserve">Beck and Drainage </w:t>
      </w:r>
      <w:r w:rsidR="00CF5B5D" w:rsidRPr="00A07621">
        <w:rPr>
          <w:sz w:val="24"/>
          <w:szCs w:val="24"/>
        </w:rPr>
        <w:t xml:space="preserve">- </w:t>
      </w:r>
      <w:r w:rsidR="00A5790E" w:rsidRPr="00A07621">
        <w:rPr>
          <w:sz w:val="24"/>
          <w:szCs w:val="24"/>
        </w:rPr>
        <w:t>ERYC contractors had cleared gravel and silt from under the bridge in Burnby. Nothing had been done under the A1079 bridge.</w:t>
      </w:r>
    </w:p>
    <w:p w:rsidR="00A5790E" w:rsidRPr="00A07621" w:rsidRDefault="00A07621" w:rsidP="004C05F4">
      <w:pPr>
        <w:pStyle w:val="NoSpacing"/>
        <w:rPr>
          <w:sz w:val="24"/>
          <w:szCs w:val="24"/>
        </w:rPr>
      </w:pPr>
      <w:r w:rsidRPr="00A07621">
        <w:rPr>
          <w:sz w:val="24"/>
          <w:szCs w:val="24"/>
        </w:rPr>
        <w:t>Cllr Thackray had done a walk-</w:t>
      </w:r>
      <w:r w:rsidR="00F31373" w:rsidRPr="00A07621">
        <w:rPr>
          <w:sz w:val="24"/>
          <w:szCs w:val="24"/>
        </w:rPr>
        <w:t xml:space="preserve">through downstream of the A 1079. She had found that there was less Himalayan Water Balsam than in previous years . It needed pulling now. </w:t>
      </w:r>
      <w:r w:rsidR="0053201F" w:rsidRPr="00A07621">
        <w:rPr>
          <w:sz w:val="24"/>
          <w:szCs w:val="24"/>
        </w:rPr>
        <w:t>There were also reeds growing in the beck and these were difficult to pull out.</w:t>
      </w:r>
      <w:r w:rsidRPr="00A07621">
        <w:rPr>
          <w:sz w:val="24"/>
          <w:szCs w:val="24"/>
        </w:rPr>
        <w:t xml:space="preserve"> </w:t>
      </w:r>
      <w:r w:rsidR="00F31373" w:rsidRPr="00A07621">
        <w:rPr>
          <w:sz w:val="24"/>
          <w:szCs w:val="24"/>
        </w:rPr>
        <w:t>She had found the beck to be much deeper in places than was usual at this time of year.</w:t>
      </w:r>
    </w:p>
    <w:p w:rsidR="00F31373" w:rsidRPr="00A07621" w:rsidRDefault="00F31373" w:rsidP="00A5790E">
      <w:pPr>
        <w:pStyle w:val="NoSpacing"/>
        <w:rPr>
          <w:rFonts w:cs="Arial"/>
          <w:sz w:val="24"/>
          <w:szCs w:val="24"/>
        </w:rPr>
      </w:pPr>
    </w:p>
    <w:p w:rsidR="00A5790E" w:rsidRPr="00A07621" w:rsidRDefault="00A5790E" w:rsidP="004C05F4">
      <w:pPr>
        <w:pStyle w:val="NoSpacing"/>
        <w:rPr>
          <w:sz w:val="24"/>
          <w:szCs w:val="24"/>
        </w:rPr>
      </w:pPr>
      <w:r w:rsidRPr="00A07621">
        <w:rPr>
          <w:b/>
          <w:sz w:val="24"/>
          <w:szCs w:val="24"/>
        </w:rPr>
        <w:t>Website and domain name renewal</w:t>
      </w:r>
      <w:r w:rsidR="00F31373" w:rsidRPr="00A07621">
        <w:rPr>
          <w:b/>
          <w:sz w:val="24"/>
          <w:szCs w:val="24"/>
        </w:rPr>
        <w:t xml:space="preserve"> -</w:t>
      </w:r>
      <w:r w:rsidR="00F31373" w:rsidRPr="00A07621">
        <w:rPr>
          <w:sz w:val="24"/>
          <w:szCs w:val="24"/>
        </w:rPr>
        <w:t>the domain name was due for renewal and the clerk was authorised to go ahead and do this. The clerk reported that she was unable to post some of the material sent by residents because of the personal information such as names and addresses which had been included.</w:t>
      </w:r>
    </w:p>
    <w:p w:rsidR="00F31373" w:rsidRPr="00A07621" w:rsidRDefault="00F31373" w:rsidP="004C05F4">
      <w:pPr>
        <w:pStyle w:val="NoSpacing"/>
        <w:rPr>
          <w:sz w:val="24"/>
          <w:szCs w:val="24"/>
        </w:rPr>
      </w:pPr>
      <w:r w:rsidRPr="00A07621">
        <w:rPr>
          <w:sz w:val="24"/>
          <w:szCs w:val="24"/>
        </w:rPr>
        <w:t>The clerk confirmed that it would be possible to have a second person authorised to post material about the Neighbourhood Development Plan on the website.</w:t>
      </w:r>
    </w:p>
    <w:p w:rsidR="00A5790E" w:rsidRPr="00A07621" w:rsidRDefault="00A5790E" w:rsidP="00A5790E">
      <w:pPr>
        <w:pStyle w:val="NoSpacing"/>
        <w:rPr>
          <w:rFonts w:cs="Arial"/>
          <w:sz w:val="24"/>
          <w:szCs w:val="24"/>
        </w:rPr>
      </w:pPr>
    </w:p>
    <w:p w:rsidR="00A07621" w:rsidRPr="00A07621" w:rsidRDefault="00A5790E" w:rsidP="00A5790E">
      <w:pPr>
        <w:pStyle w:val="NoSpacing"/>
        <w:rPr>
          <w:sz w:val="24"/>
          <w:szCs w:val="24"/>
        </w:rPr>
      </w:pPr>
      <w:r w:rsidRPr="00A07621">
        <w:rPr>
          <w:rFonts w:cs="Arial"/>
          <w:b/>
          <w:sz w:val="24"/>
          <w:szCs w:val="24"/>
        </w:rPr>
        <w:t>75/18 Neighbourhood Development Plan</w:t>
      </w:r>
      <w:r w:rsidRPr="00A07621">
        <w:rPr>
          <w:rFonts w:cs="Arial"/>
          <w:sz w:val="24"/>
          <w:szCs w:val="24"/>
        </w:rPr>
        <w:t xml:space="preserve"> - </w:t>
      </w:r>
      <w:r w:rsidR="00F31373" w:rsidRPr="00A07621">
        <w:rPr>
          <w:sz w:val="24"/>
          <w:szCs w:val="24"/>
        </w:rPr>
        <w:t xml:space="preserve">Cllr Bettison reported that approximately 50 of the surveys had been returned. </w:t>
      </w:r>
    </w:p>
    <w:p w:rsidR="00A07621" w:rsidRPr="00A07621" w:rsidRDefault="00F31373" w:rsidP="00A5790E">
      <w:pPr>
        <w:pStyle w:val="NoSpacing"/>
        <w:rPr>
          <w:sz w:val="24"/>
          <w:szCs w:val="24"/>
        </w:rPr>
      </w:pPr>
      <w:r w:rsidRPr="00A07621">
        <w:rPr>
          <w:sz w:val="24"/>
          <w:szCs w:val="24"/>
        </w:rPr>
        <w:t>The steering group were to meet on 16th July to discuss the results.</w:t>
      </w:r>
    </w:p>
    <w:p w:rsidR="00A07621" w:rsidRPr="00A07621" w:rsidRDefault="00F31373" w:rsidP="00A5790E">
      <w:pPr>
        <w:pStyle w:val="NoSpacing"/>
        <w:rPr>
          <w:rFonts w:cs="Arial"/>
          <w:b/>
          <w:sz w:val="24"/>
          <w:szCs w:val="24"/>
        </w:rPr>
      </w:pPr>
      <w:r w:rsidRPr="00A07621">
        <w:rPr>
          <w:sz w:val="24"/>
          <w:szCs w:val="24"/>
        </w:rPr>
        <w:t xml:space="preserve"> Contact had been made with one of the Allerthorpe NDP group, who were much further on in the process. It was hoped to take advice from this group about the best way to proceed.</w:t>
      </w:r>
    </w:p>
    <w:p w:rsidR="00A07621" w:rsidRPr="00A07621" w:rsidRDefault="00A07621" w:rsidP="00A5790E">
      <w:pPr>
        <w:pStyle w:val="NoSpacing"/>
        <w:rPr>
          <w:rFonts w:cs="Arial"/>
          <w:b/>
          <w:sz w:val="24"/>
          <w:szCs w:val="24"/>
        </w:rPr>
      </w:pPr>
    </w:p>
    <w:p w:rsidR="00A07621" w:rsidRPr="00A07621" w:rsidRDefault="00A07621" w:rsidP="00A5790E">
      <w:pPr>
        <w:pStyle w:val="NoSpacing"/>
        <w:rPr>
          <w:rFonts w:cs="Arial"/>
          <w:b/>
          <w:sz w:val="24"/>
          <w:szCs w:val="24"/>
        </w:rPr>
      </w:pPr>
    </w:p>
    <w:p w:rsidR="00A07621" w:rsidRPr="00A07621" w:rsidRDefault="00A5790E" w:rsidP="00A5790E">
      <w:pPr>
        <w:pStyle w:val="NoSpacing"/>
        <w:rPr>
          <w:rFonts w:cs="Arial"/>
          <w:b/>
          <w:sz w:val="24"/>
          <w:szCs w:val="24"/>
        </w:rPr>
      </w:pPr>
      <w:r w:rsidRPr="00A07621">
        <w:rPr>
          <w:rFonts w:cs="Arial"/>
          <w:b/>
          <w:sz w:val="24"/>
          <w:szCs w:val="24"/>
        </w:rPr>
        <w:t>76/18 Planning</w:t>
      </w:r>
    </w:p>
    <w:p w:rsidR="00A5790E" w:rsidRPr="00A07621" w:rsidRDefault="00A5790E" w:rsidP="00A5790E">
      <w:pPr>
        <w:pStyle w:val="NoSpacing"/>
        <w:rPr>
          <w:rFonts w:cs="Arial"/>
          <w:sz w:val="24"/>
          <w:szCs w:val="24"/>
        </w:rPr>
      </w:pPr>
      <w:r w:rsidRPr="00A07621">
        <w:rPr>
          <w:rFonts w:cs="Arial"/>
          <w:b/>
          <w:sz w:val="24"/>
          <w:szCs w:val="24"/>
        </w:rPr>
        <w:t xml:space="preserve">To consider the implications of the Permission in Principle Process </w:t>
      </w:r>
      <w:r w:rsidR="0053201F" w:rsidRPr="00A07621">
        <w:rPr>
          <w:rFonts w:cs="Arial"/>
          <w:b/>
          <w:sz w:val="24"/>
          <w:szCs w:val="24"/>
        </w:rPr>
        <w:t>-</w:t>
      </w:r>
      <w:r w:rsidR="0053201F" w:rsidRPr="00A07621">
        <w:rPr>
          <w:rFonts w:cs="Arial"/>
          <w:sz w:val="24"/>
          <w:szCs w:val="24"/>
        </w:rPr>
        <w:t xml:space="preserve">Cllr Stathers explained </w:t>
      </w:r>
      <w:r w:rsidR="0053201F" w:rsidRPr="00A07621">
        <w:rPr>
          <w:sz w:val="24"/>
          <w:szCs w:val="24"/>
        </w:rPr>
        <w:t>that the new process was intended to speed up the planning process. Currently ERYC receives approximately 600 applications per month. The main concern from the Parish Council's point of view was the limited time available in which to make comments. The consultation period would be 14 days instead of 21 days. This would mean extra meetings would be needed to fit in with the reduced consultation period.</w:t>
      </w:r>
    </w:p>
    <w:p w:rsidR="00A5790E" w:rsidRPr="00A07621" w:rsidRDefault="00A5790E" w:rsidP="00A5790E">
      <w:pPr>
        <w:pStyle w:val="NoSpacing"/>
        <w:rPr>
          <w:rFonts w:cs="Arial"/>
          <w:b/>
          <w:sz w:val="24"/>
          <w:szCs w:val="24"/>
        </w:rPr>
      </w:pPr>
    </w:p>
    <w:p w:rsidR="00A5790E" w:rsidRPr="00A07621" w:rsidRDefault="00A5790E" w:rsidP="00A5790E">
      <w:pPr>
        <w:pStyle w:val="NoSpacing"/>
        <w:rPr>
          <w:rFonts w:cs="Arial"/>
          <w:b/>
          <w:sz w:val="24"/>
          <w:szCs w:val="24"/>
        </w:rPr>
      </w:pPr>
      <w:r w:rsidRPr="00A07621">
        <w:rPr>
          <w:rFonts w:cs="Arial"/>
          <w:b/>
          <w:sz w:val="24"/>
          <w:szCs w:val="24"/>
        </w:rPr>
        <w:t>To consider whether or not to support the proposal below:</w:t>
      </w:r>
    </w:p>
    <w:p w:rsidR="0053201F" w:rsidRPr="00A07621" w:rsidRDefault="0053201F" w:rsidP="00A5790E">
      <w:pPr>
        <w:pStyle w:val="NoSpacing"/>
        <w:rPr>
          <w:rFonts w:cs="Arial"/>
          <w:b/>
          <w:sz w:val="24"/>
          <w:szCs w:val="24"/>
        </w:rPr>
      </w:pPr>
    </w:p>
    <w:p w:rsidR="00A5790E" w:rsidRPr="00A07621" w:rsidRDefault="00A5790E" w:rsidP="00A5790E">
      <w:pPr>
        <w:autoSpaceDE w:val="0"/>
        <w:autoSpaceDN w:val="0"/>
        <w:adjustRightInd w:val="0"/>
        <w:spacing w:after="0" w:line="240" w:lineRule="auto"/>
        <w:rPr>
          <w:rFonts w:cs="Garamond"/>
          <w:sz w:val="24"/>
          <w:szCs w:val="24"/>
        </w:rPr>
      </w:pPr>
      <w:r w:rsidRPr="00A07621">
        <w:rPr>
          <w:rFonts w:cs="Garamond-Bold"/>
          <w:b/>
          <w:bCs/>
          <w:sz w:val="24"/>
          <w:szCs w:val="24"/>
        </w:rPr>
        <w:t xml:space="preserve">Proposal: </w:t>
      </w:r>
      <w:r w:rsidRPr="00A07621">
        <w:rPr>
          <w:rFonts w:cs="Garamond"/>
          <w:sz w:val="24"/>
          <w:szCs w:val="24"/>
        </w:rPr>
        <w:t>18/01724/PLF  Erection of dwelling</w:t>
      </w:r>
    </w:p>
    <w:p w:rsidR="00A5790E" w:rsidRPr="00A07621" w:rsidRDefault="00A5790E" w:rsidP="00A5790E">
      <w:pPr>
        <w:autoSpaceDE w:val="0"/>
        <w:autoSpaceDN w:val="0"/>
        <w:adjustRightInd w:val="0"/>
        <w:spacing w:after="0" w:line="240" w:lineRule="auto"/>
        <w:rPr>
          <w:rFonts w:cs="Garamond"/>
          <w:sz w:val="24"/>
          <w:szCs w:val="24"/>
        </w:rPr>
      </w:pPr>
      <w:r w:rsidRPr="00A07621">
        <w:rPr>
          <w:rFonts w:cs="Garamond-Bold"/>
          <w:b/>
          <w:bCs/>
          <w:sz w:val="24"/>
          <w:szCs w:val="24"/>
        </w:rPr>
        <w:t xml:space="preserve">Location: </w:t>
      </w:r>
      <w:r w:rsidRPr="00A07621">
        <w:rPr>
          <w:rFonts w:cs="Garamond"/>
          <w:sz w:val="24"/>
          <w:szCs w:val="24"/>
        </w:rPr>
        <w:t>Land North East Of The Paddock Town Street Hayton East Riding Of</w:t>
      </w:r>
    </w:p>
    <w:p w:rsidR="00A5790E" w:rsidRPr="00A07621" w:rsidRDefault="00A5790E" w:rsidP="00A5790E">
      <w:pPr>
        <w:autoSpaceDE w:val="0"/>
        <w:autoSpaceDN w:val="0"/>
        <w:adjustRightInd w:val="0"/>
        <w:spacing w:after="0" w:line="240" w:lineRule="auto"/>
        <w:rPr>
          <w:rFonts w:cs="Garamond"/>
          <w:sz w:val="24"/>
          <w:szCs w:val="24"/>
        </w:rPr>
      </w:pPr>
      <w:r w:rsidRPr="00A07621">
        <w:rPr>
          <w:rFonts w:cs="Garamond"/>
          <w:sz w:val="24"/>
          <w:szCs w:val="24"/>
        </w:rPr>
        <w:t>Yorkshire YO42 1RR</w:t>
      </w:r>
    </w:p>
    <w:p w:rsidR="00A5790E" w:rsidRPr="00A07621" w:rsidRDefault="00A5790E" w:rsidP="00A5790E">
      <w:pPr>
        <w:autoSpaceDE w:val="0"/>
        <w:autoSpaceDN w:val="0"/>
        <w:adjustRightInd w:val="0"/>
        <w:spacing w:after="0" w:line="240" w:lineRule="auto"/>
        <w:rPr>
          <w:rFonts w:cs="Garamond"/>
          <w:sz w:val="24"/>
          <w:szCs w:val="24"/>
        </w:rPr>
      </w:pPr>
      <w:r w:rsidRPr="00A07621">
        <w:rPr>
          <w:rFonts w:cs="Garamond-Bold"/>
          <w:b/>
          <w:bCs/>
          <w:sz w:val="24"/>
          <w:szCs w:val="24"/>
        </w:rPr>
        <w:t xml:space="preserve">Applicant: </w:t>
      </w:r>
      <w:r w:rsidRPr="00A07621">
        <w:rPr>
          <w:rFonts w:cs="Garamond"/>
          <w:sz w:val="24"/>
          <w:szCs w:val="24"/>
        </w:rPr>
        <w:t xml:space="preserve">Mrs Shelley Green  </w:t>
      </w:r>
      <w:r w:rsidRPr="00A07621">
        <w:rPr>
          <w:rFonts w:cs="Garamond-Bold"/>
          <w:b/>
          <w:bCs/>
          <w:sz w:val="24"/>
          <w:szCs w:val="24"/>
        </w:rPr>
        <w:t xml:space="preserve">Application type: </w:t>
      </w:r>
      <w:r w:rsidRPr="00A07621">
        <w:rPr>
          <w:rFonts w:cs="Garamond"/>
          <w:sz w:val="24"/>
          <w:szCs w:val="24"/>
        </w:rPr>
        <w:t>Full Planning Permission</w:t>
      </w:r>
    </w:p>
    <w:p w:rsidR="0053201F" w:rsidRPr="00A07621" w:rsidRDefault="0053201F" w:rsidP="00A5790E">
      <w:pPr>
        <w:autoSpaceDE w:val="0"/>
        <w:autoSpaceDN w:val="0"/>
        <w:adjustRightInd w:val="0"/>
        <w:spacing w:after="0" w:line="240" w:lineRule="auto"/>
        <w:rPr>
          <w:rFonts w:cs="Garamond"/>
          <w:sz w:val="24"/>
          <w:szCs w:val="24"/>
        </w:rPr>
      </w:pPr>
    </w:p>
    <w:p w:rsidR="0053201F" w:rsidRPr="00A07621" w:rsidRDefault="0053201F" w:rsidP="004C05F4">
      <w:pPr>
        <w:pStyle w:val="NoSpacing"/>
        <w:rPr>
          <w:sz w:val="24"/>
          <w:szCs w:val="24"/>
        </w:rPr>
      </w:pPr>
      <w:r w:rsidRPr="00A07621">
        <w:rPr>
          <w:sz w:val="24"/>
          <w:szCs w:val="24"/>
        </w:rPr>
        <w:t>This site was outside the village development limit. Concern was expressed that it may lead to a link through to the proposed development on the A1079, although the clerk had been assured by the planning officer that this would not be allowed.</w:t>
      </w:r>
    </w:p>
    <w:p w:rsidR="0053201F" w:rsidRPr="00A07621" w:rsidRDefault="0053201F" w:rsidP="004C05F4">
      <w:pPr>
        <w:pStyle w:val="NoSpacing"/>
        <w:rPr>
          <w:sz w:val="24"/>
          <w:szCs w:val="24"/>
        </w:rPr>
      </w:pPr>
      <w:r w:rsidRPr="00A07621">
        <w:rPr>
          <w:sz w:val="24"/>
          <w:szCs w:val="24"/>
        </w:rPr>
        <w:t>It was unanimously agreed to object to this proposal because it was outside the development limit and because this ad hoc development was not in keeping with the character of existing village.</w:t>
      </w:r>
    </w:p>
    <w:p w:rsidR="003C4AB0" w:rsidRPr="00A07621" w:rsidRDefault="003C4AB0" w:rsidP="004C05F4">
      <w:pPr>
        <w:pStyle w:val="NoSpacing"/>
        <w:rPr>
          <w:sz w:val="24"/>
          <w:szCs w:val="24"/>
        </w:rPr>
      </w:pPr>
      <w:r w:rsidRPr="00A07621">
        <w:rPr>
          <w:sz w:val="24"/>
          <w:szCs w:val="24"/>
        </w:rPr>
        <w:t>It was also agreed to ask Cllr Stathers to call the application in to be discussed at committee.</w:t>
      </w:r>
    </w:p>
    <w:p w:rsidR="00A5790E" w:rsidRPr="00A07621" w:rsidRDefault="00A5790E" w:rsidP="00A5790E">
      <w:pPr>
        <w:autoSpaceDE w:val="0"/>
        <w:autoSpaceDN w:val="0"/>
        <w:adjustRightInd w:val="0"/>
        <w:spacing w:after="0" w:line="240" w:lineRule="auto"/>
        <w:rPr>
          <w:rFonts w:cs="Garamond"/>
          <w:sz w:val="24"/>
          <w:szCs w:val="24"/>
        </w:rPr>
      </w:pPr>
    </w:p>
    <w:p w:rsidR="004C05F4" w:rsidRPr="00A07621" w:rsidRDefault="00A5790E" w:rsidP="004C05F4">
      <w:pPr>
        <w:pStyle w:val="NoSpacing"/>
        <w:rPr>
          <w:sz w:val="24"/>
          <w:szCs w:val="24"/>
        </w:rPr>
      </w:pPr>
      <w:r w:rsidRPr="00A07621">
        <w:rPr>
          <w:rFonts w:cs="Garamond"/>
          <w:b/>
          <w:sz w:val="24"/>
          <w:szCs w:val="24"/>
        </w:rPr>
        <w:t xml:space="preserve">77/18 Hayton Defibrillator - </w:t>
      </w:r>
      <w:r w:rsidR="004C05F4" w:rsidRPr="00A07621">
        <w:rPr>
          <w:sz w:val="24"/>
          <w:szCs w:val="24"/>
        </w:rPr>
        <w:t>the Hayton charity had been offered funding for a defibrillator but not for a cabinet and installation. The clerk had sent details of a funder who might help with this. The Parish Council had agreed to adopt the defibrillator once it was installed and pay for ongoing costs. Cllr Bettison was to find out what was happening.</w:t>
      </w:r>
    </w:p>
    <w:p w:rsidR="00515607" w:rsidRPr="00A07621" w:rsidRDefault="00515607" w:rsidP="004C05F4">
      <w:pPr>
        <w:pStyle w:val="NoSpacing"/>
        <w:rPr>
          <w:rFonts w:cs="Garamond"/>
          <w:sz w:val="24"/>
          <w:szCs w:val="24"/>
        </w:rPr>
      </w:pPr>
      <w:r w:rsidRPr="00A07621">
        <w:rPr>
          <w:sz w:val="24"/>
          <w:szCs w:val="24"/>
        </w:rPr>
        <w:t>The clerk reported that correspondence had been received from the Yorkshire Ambulance Service reassuring communities with defibrillators that they would continue to give support and guidance. A recent press report had suggested that this support was being withdrawn.</w:t>
      </w:r>
    </w:p>
    <w:p w:rsidR="004C05F4" w:rsidRPr="00A07621" w:rsidRDefault="004C05F4" w:rsidP="00A5790E">
      <w:pPr>
        <w:autoSpaceDE w:val="0"/>
        <w:autoSpaceDN w:val="0"/>
        <w:adjustRightInd w:val="0"/>
        <w:spacing w:after="0" w:line="240" w:lineRule="auto"/>
        <w:rPr>
          <w:rFonts w:cs="Garamond"/>
          <w:b/>
          <w:sz w:val="24"/>
          <w:szCs w:val="24"/>
        </w:rPr>
      </w:pPr>
    </w:p>
    <w:p w:rsidR="00A5790E" w:rsidRPr="00A07621" w:rsidRDefault="00A5790E" w:rsidP="004C05F4">
      <w:pPr>
        <w:pStyle w:val="NoSpacing"/>
        <w:rPr>
          <w:rFonts w:cs="Arial"/>
          <w:sz w:val="24"/>
          <w:szCs w:val="24"/>
        </w:rPr>
      </w:pPr>
      <w:r w:rsidRPr="00A07621">
        <w:rPr>
          <w:b/>
          <w:sz w:val="24"/>
          <w:szCs w:val="24"/>
        </w:rPr>
        <w:t>78/18 Neighbourhood Watch - to consider what action should be taken following the resignation of the group co-ordinator</w:t>
      </w:r>
      <w:r w:rsidR="004C05F4" w:rsidRPr="00A07621">
        <w:rPr>
          <w:b/>
          <w:sz w:val="24"/>
          <w:szCs w:val="24"/>
        </w:rPr>
        <w:t>-</w:t>
      </w:r>
      <w:r w:rsidR="004C05F4" w:rsidRPr="00A07621">
        <w:rPr>
          <w:sz w:val="24"/>
          <w:szCs w:val="24"/>
        </w:rPr>
        <w:t xml:space="preserve"> it was agreed that the Parish Council should act as the contact for this for the time being so that information could be received and put onto the website.</w:t>
      </w:r>
    </w:p>
    <w:p w:rsidR="00A5790E" w:rsidRPr="00A07621" w:rsidRDefault="00A5790E" w:rsidP="00A5790E">
      <w:pPr>
        <w:pStyle w:val="NoSpacing"/>
        <w:rPr>
          <w:rFonts w:cs="Arial"/>
          <w:b/>
          <w:sz w:val="24"/>
          <w:szCs w:val="24"/>
        </w:rPr>
      </w:pPr>
    </w:p>
    <w:p w:rsidR="00A5790E" w:rsidRPr="00A07621" w:rsidRDefault="00A5790E" w:rsidP="00A5790E">
      <w:pPr>
        <w:pStyle w:val="NoSpacing"/>
        <w:rPr>
          <w:rFonts w:cs="Arial"/>
          <w:b/>
          <w:sz w:val="24"/>
          <w:szCs w:val="24"/>
        </w:rPr>
      </w:pPr>
      <w:r w:rsidRPr="00A07621">
        <w:rPr>
          <w:rFonts w:cs="Arial"/>
          <w:b/>
          <w:sz w:val="24"/>
          <w:szCs w:val="24"/>
        </w:rPr>
        <w:t>79/18 Accounts</w:t>
      </w:r>
    </w:p>
    <w:p w:rsidR="00A5790E" w:rsidRPr="00A07621" w:rsidRDefault="00A5790E" w:rsidP="00A5790E">
      <w:pPr>
        <w:rPr>
          <w:sz w:val="24"/>
          <w:szCs w:val="24"/>
        </w:rPr>
      </w:pPr>
      <w:r w:rsidRPr="00A07621">
        <w:rPr>
          <w:sz w:val="24"/>
          <w:szCs w:val="24"/>
        </w:rPr>
        <w:t>Bank balance</w:t>
      </w:r>
      <w:r w:rsidRPr="00A07621">
        <w:rPr>
          <w:sz w:val="24"/>
          <w:szCs w:val="24"/>
        </w:rPr>
        <w:tab/>
      </w:r>
      <w:r w:rsidRPr="00A07621">
        <w:rPr>
          <w:sz w:val="24"/>
          <w:szCs w:val="24"/>
        </w:rPr>
        <w:tab/>
      </w:r>
      <w:r w:rsidRPr="00A07621">
        <w:rPr>
          <w:sz w:val="24"/>
          <w:szCs w:val="24"/>
        </w:rPr>
        <w:tab/>
        <w:t>£</w:t>
      </w:r>
      <w:r w:rsidRPr="00A07621">
        <w:rPr>
          <w:rFonts w:eastAsia="Times New Roman" w:cs="Times New Roman"/>
          <w:color w:val="000000"/>
          <w:sz w:val="24"/>
          <w:szCs w:val="24"/>
          <w:lang w:eastAsia="en-GB"/>
        </w:rPr>
        <w:t>10178.38</w:t>
      </w:r>
    </w:p>
    <w:p w:rsidR="00A5790E" w:rsidRPr="00A07621" w:rsidRDefault="004C05F4" w:rsidP="00A5790E">
      <w:pPr>
        <w:pStyle w:val="NoSpacing"/>
        <w:rPr>
          <w:sz w:val="24"/>
          <w:szCs w:val="24"/>
        </w:rPr>
      </w:pPr>
      <w:r w:rsidRPr="00A07621">
        <w:rPr>
          <w:sz w:val="24"/>
          <w:szCs w:val="24"/>
        </w:rPr>
        <w:t>T</w:t>
      </w:r>
      <w:r w:rsidR="00A5790E" w:rsidRPr="00A07621">
        <w:rPr>
          <w:sz w:val="24"/>
          <w:szCs w:val="24"/>
        </w:rPr>
        <w:t>he payments below</w:t>
      </w:r>
      <w:r w:rsidRPr="00A07621">
        <w:rPr>
          <w:sz w:val="24"/>
          <w:szCs w:val="24"/>
        </w:rPr>
        <w:t xml:space="preserve"> were approved</w:t>
      </w:r>
      <w:r w:rsidR="00A5790E" w:rsidRPr="00A07621">
        <w:rPr>
          <w:sz w:val="24"/>
          <w:szCs w:val="24"/>
        </w:rPr>
        <w:t>:</w:t>
      </w:r>
    </w:p>
    <w:p w:rsidR="00A5790E" w:rsidRPr="00A07621" w:rsidRDefault="00A5790E" w:rsidP="00A5790E">
      <w:pPr>
        <w:pStyle w:val="NoSpacing"/>
        <w:rPr>
          <w:sz w:val="24"/>
          <w:szCs w:val="24"/>
        </w:rPr>
      </w:pPr>
      <w:r w:rsidRPr="00A07621">
        <w:rPr>
          <w:sz w:val="24"/>
          <w:szCs w:val="24"/>
        </w:rPr>
        <w:t>Clerk's salary and allowance June</w:t>
      </w:r>
      <w:r w:rsidRPr="00A07621">
        <w:rPr>
          <w:sz w:val="24"/>
          <w:szCs w:val="24"/>
        </w:rPr>
        <w:tab/>
        <w:t xml:space="preserve"> £145.00</w:t>
      </w:r>
    </w:p>
    <w:p w:rsidR="00A5790E" w:rsidRPr="00A07621" w:rsidRDefault="00A5790E" w:rsidP="00A5790E">
      <w:pPr>
        <w:pStyle w:val="NoSpacing"/>
        <w:rPr>
          <w:rFonts w:cs="Arial"/>
          <w:sz w:val="24"/>
          <w:szCs w:val="24"/>
        </w:rPr>
      </w:pPr>
      <w:r w:rsidRPr="00A07621">
        <w:rPr>
          <w:rFonts w:cs="Arial"/>
          <w:sz w:val="24"/>
          <w:szCs w:val="24"/>
        </w:rPr>
        <w:t>Autela Group payroll services</w:t>
      </w:r>
      <w:r w:rsidRPr="00A07621">
        <w:rPr>
          <w:rFonts w:cs="Arial"/>
          <w:sz w:val="24"/>
          <w:szCs w:val="24"/>
        </w:rPr>
        <w:tab/>
      </w:r>
      <w:r w:rsidRPr="00A07621">
        <w:rPr>
          <w:rFonts w:cs="Arial"/>
          <w:sz w:val="24"/>
          <w:szCs w:val="24"/>
        </w:rPr>
        <w:tab/>
        <w:t>£46.80</w:t>
      </w:r>
    </w:p>
    <w:p w:rsidR="00A5790E" w:rsidRPr="00A07621" w:rsidRDefault="00A5790E" w:rsidP="00A5790E">
      <w:pPr>
        <w:pStyle w:val="NoSpacing"/>
        <w:rPr>
          <w:rFonts w:cs="Arial"/>
          <w:sz w:val="24"/>
          <w:szCs w:val="24"/>
        </w:rPr>
      </w:pPr>
    </w:p>
    <w:p w:rsidR="00A07621" w:rsidRDefault="00A07621" w:rsidP="00A5790E">
      <w:pPr>
        <w:pStyle w:val="NoSpacing"/>
        <w:rPr>
          <w:rFonts w:cs="Arial"/>
          <w:b/>
          <w:sz w:val="24"/>
          <w:szCs w:val="24"/>
        </w:rPr>
      </w:pPr>
    </w:p>
    <w:p w:rsidR="00A07621" w:rsidRDefault="00A07621" w:rsidP="00A5790E">
      <w:pPr>
        <w:pStyle w:val="NoSpacing"/>
        <w:rPr>
          <w:rFonts w:cs="Arial"/>
          <w:b/>
          <w:sz w:val="24"/>
          <w:szCs w:val="24"/>
        </w:rPr>
      </w:pPr>
    </w:p>
    <w:p w:rsidR="00A07621" w:rsidRDefault="00A07621" w:rsidP="00A5790E">
      <w:pPr>
        <w:pStyle w:val="NoSpacing"/>
        <w:rPr>
          <w:rFonts w:cs="Arial"/>
          <w:b/>
          <w:sz w:val="24"/>
          <w:szCs w:val="24"/>
        </w:rPr>
      </w:pPr>
    </w:p>
    <w:p w:rsidR="00A5790E" w:rsidRDefault="00A5790E" w:rsidP="00A5790E">
      <w:pPr>
        <w:pStyle w:val="NoSpacing"/>
        <w:rPr>
          <w:rFonts w:cs="Arial"/>
          <w:b/>
          <w:sz w:val="24"/>
          <w:szCs w:val="24"/>
        </w:rPr>
      </w:pPr>
      <w:r w:rsidRPr="00A07621">
        <w:rPr>
          <w:rFonts w:cs="Arial"/>
          <w:b/>
          <w:sz w:val="24"/>
          <w:szCs w:val="24"/>
        </w:rPr>
        <w:lastRenderedPageBreak/>
        <w:t>80/18 Correspondence:</w:t>
      </w:r>
    </w:p>
    <w:p w:rsidR="00A07621" w:rsidRPr="00A07621" w:rsidRDefault="00A07621" w:rsidP="00A5790E">
      <w:pPr>
        <w:pStyle w:val="NoSpacing"/>
        <w:rPr>
          <w:rFonts w:cs="Arial"/>
          <w:b/>
          <w:sz w:val="24"/>
          <w:szCs w:val="24"/>
        </w:rPr>
      </w:pPr>
    </w:p>
    <w:p w:rsidR="00A5790E" w:rsidRPr="00A07621" w:rsidRDefault="00A5790E" w:rsidP="00A5790E">
      <w:pPr>
        <w:pStyle w:val="NoSpacing"/>
        <w:rPr>
          <w:rFonts w:cs="Arial"/>
          <w:sz w:val="24"/>
          <w:szCs w:val="24"/>
        </w:rPr>
      </w:pPr>
      <w:r w:rsidRPr="00A07621">
        <w:rPr>
          <w:rFonts w:cs="Arial"/>
          <w:sz w:val="24"/>
          <w:szCs w:val="24"/>
        </w:rPr>
        <w:t>Humberside Police -newsletter</w:t>
      </w:r>
    </w:p>
    <w:p w:rsidR="00A5790E" w:rsidRPr="00A07621" w:rsidRDefault="00A5790E" w:rsidP="00A5790E">
      <w:pPr>
        <w:pStyle w:val="NoSpacing"/>
        <w:rPr>
          <w:rFonts w:cs="Arial"/>
          <w:sz w:val="24"/>
          <w:szCs w:val="24"/>
        </w:rPr>
      </w:pPr>
      <w:r w:rsidRPr="00A07621">
        <w:rPr>
          <w:rFonts w:cs="Arial"/>
          <w:sz w:val="24"/>
          <w:szCs w:val="24"/>
        </w:rPr>
        <w:t>ERYC - invitation to Wildlife Photographer of the Year exhibition</w:t>
      </w:r>
    </w:p>
    <w:p w:rsidR="00A5790E" w:rsidRPr="00A07621" w:rsidRDefault="00A5790E" w:rsidP="00A5790E">
      <w:pPr>
        <w:pStyle w:val="NoSpacing"/>
        <w:rPr>
          <w:rFonts w:cs="Arial"/>
          <w:sz w:val="24"/>
          <w:szCs w:val="24"/>
        </w:rPr>
      </w:pPr>
      <w:r w:rsidRPr="00A07621">
        <w:rPr>
          <w:rFonts w:cs="Arial"/>
          <w:sz w:val="24"/>
          <w:szCs w:val="24"/>
        </w:rPr>
        <w:t>East Riding Safeguarding Adults Board - newsletter</w:t>
      </w:r>
    </w:p>
    <w:p w:rsidR="00A5790E" w:rsidRPr="00A07621" w:rsidRDefault="00A5790E" w:rsidP="00A5790E">
      <w:pPr>
        <w:pStyle w:val="NoSpacing"/>
        <w:rPr>
          <w:sz w:val="24"/>
          <w:szCs w:val="24"/>
        </w:rPr>
      </w:pPr>
      <w:r w:rsidRPr="00A07621">
        <w:rPr>
          <w:sz w:val="24"/>
          <w:szCs w:val="24"/>
        </w:rPr>
        <w:t>ERYC safeguarding advice for community groups</w:t>
      </w:r>
    </w:p>
    <w:p w:rsidR="004C05F4" w:rsidRPr="00A07621" w:rsidRDefault="004C05F4" w:rsidP="00A5790E">
      <w:pPr>
        <w:pStyle w:val="NoSpacing"/>
        <w:rPr>
          <w:sz w:val="24"/>
          <w:szCs w:val="24"/>
        </w:rPr>
      </w:pPr>
      <w:r w:rsidRPr="00A07621">
        <w:rPr>
          <w:sz w:val="24"/>
          <w:szCs w:val="24"/>
        </w:rPr>
        <w:t>Clerks &amp; Councils Direct</w:t>
      </w:r>
    </w:p>
    <w:p w:rsidR="004859B0" w:rsidRPr="00A07621" w:rsidRDefault="004C05F4" w:rsidP="00A5790E">
      <w:pPr>
        <w:pStyle w:val="NoSpacing"/>
        <w:rPr>
          <w:rFonts w:cs="Arial"/>
          <w:b/>
          <w:sz w:val="24"/>
          <w:szCs w:val="24"/>
        </w:rPr>
      </w:pPr>
      <w:r w:rsidRPr="00A07621">
        <w:rPr>
          <w:sz w:val="24"/>
          <w:szCs w:val="24"/>
        </w:rPr>
        <w:t>Letter from the Police and Crime Commissioner's Engagement Office</w:t>
      </w:r>
    </w:p>
    <w:p w:rsidR="00A07621" w:rsidRPr="00A07621" w:rsidRDefault="00A07621" w:rsidP="00A5790E">
      <w:pPr>
        <w:pStyle w:val="NoSpacing"/>
        <w:rPr>
          <w:rFonts w:cs="Arial"/>
          <w:b/>
          <w:sz w:val="24"/>
          <w:szCs w:val="24"/>
        </w:rPr>
      </w:pPr>
    </w:p>
    <w:p w:rsidR="00A07621" w:rsidRPr="00A07621" w:rsidRDefault="00A07621" w:rsidP="00A5790E">
      <w:pPr>
        <w:pStyle w:val="NoSpacing"/>
        <w:rPr>
          <w:rFonts w:cs="Arial"/>
          <w:b/>
          <w:sz w:val="24"/>
          <w:szCs w:val="24"/>
        </w:rPr>
      </w:pPr>
    </w:p>
    <w:p w:rsidR="00A5790E" w:rsidRPr="00A07621" w:rsidRDefault="00A5790E" w:rsidP="00A5790E">
      <w:pPr>
        <w:pStyle w:val="NoSpacing"/>
        <w:rPr>
          <w:rFonts w:cs="Arial"/>
          <w:b/>
          <w:sz w:val="24"/>
          <w:szCs w:val="24"/>
        </w:rPr>
      </w:pPr>
      <w:r w:rsidRPr="00A07621">
        <w:rPr>
          <w:rFonts w:cs="Arial"/>
          <w:b/>
          <w:sz w:val="24"/>
          <w:szCs w:val="24"/>
        </w:rPr>
        <w:t>81/18 Councillors reports</w:t>
      </w:r>
    </w:p>
    <w:p w:rsidR="004859B0" w:rsidRPr="00A07621" w:rsidRDefault="004859B0" w:rsidP="00A5790E">
      <w:pPr>
        <w:pStyle w:val="NoSpacing"/>
        <w:rPr>
          <w:rFonts w:cs="Arial"/>
          <w:b/>
          <w:sz w:val="24"/>
          <w:szCs w:val="24"/>
        </w:rPr>
      </w:pPr>
    </w:p>
    <w:p w:rsidR="004859B0" w:rsidRPr="00A07621" w:rsidRDefault="004859B0" w:rsidP="00A5790E">
      <w:pPr>
        <w:pStyle w:val="NoSpacing"/>
        <w:rPr>
          <w:rFonts w:cs="Arial"/>
          <w:sz w:val="24"/>
          <w:szCs w:val="24"/>
        </w:rPr>
      </w:pPr>
      <w:r w:rsidRPr="00A07621">
        <w:rPr>
          <w:rFonts w:cs="Arial"/>
          <w:sz w:val="24"/>
          <w:szCs w:val="24"/>
        </w:rPr>
        <w:t xml:space="preserve">Cllr Drewery reported there was graffiti in  both bus shelters. It was thought that if this was painted over then it would attract more. Cllr Bettison was to contact the Community Payback team to ask if they could remove it and if not then to ask advice about how best to remove it. </w:t>
      </w:r>
    </w:p>
    <w:p w:rsidR="004859B0" w:rsidRPr="00A07621" w:rsidRDefault="004859B0" w:rsidP="00A5790E">
      <w:pPr>
        <w:pStyle w:val="NoSpacing"/>
        <w:rPr>
          <w:rFonts w:cs="Arial"/>
          <w:sz w:val="24"/>
          <w:szCs w:val="24"/>
        </w:rPr>
      </w:pPr>
    </w:p>
    <w:p w:rsidR="004859B0" w:rsidRPr="00A07621" w:rsidRDefault="004859B0" w:rsidP="00A5790E">
      <w:pPr>
        <w:pStyle w:val="NoSpacing"/>
        <w:rPr>
          <w:rFonts w:cs="Arial"/>
          <w:sz w:val="24"/>
          <w:szCs w:val="24"/>
        </w:rPr>
      </w:pPr>
      <w:r w:rsidRPr="00A07621">
        <w:rPr>
          <w:rFonts w:cs="Arial"/>
          <w:sz w:val="24"/>
          <w:szCs w:val="24"/>
        </w:rPr>
        <w:t>Cllr Thackray reported that a tree was obscuring the 50mph sign on the York side of the A1079. Cllr Bettison offered to speak to the landowner.</w:t>
      </w:r>
    </w:p>
    <w:p w:rsidR="00A5790E" w:rsidRPr="00A07621" w:rsidRDefault="00A5790E" w:rsidP="00A5790E">
      <w:pPr>
        <w:pStyle w:val="NoSpacing"/>
        <w:rPr>
          <w:rFonts w:cs="Arial"/>
          <w:b/>
          <w:sz w:val="24"/>
          <w:szCs w:val="24"/>
        </w:rPr>
      </w:pPr>
    </w:p>
    <w:p w:rsidR="00A5790E" w:rsidRDefault="00A5790E" w:rsidP="00A5790E">
      <w:pPr>
        <w:pStyle w:val="NoSpacing"/>
        <w:rPr>
          <w:rFonts w:cs="Arial"/>
          <w:b/>
          <w:sz w:val="24"/>
          <w:szCs w:val="24"/>
        </w:rPr>
      </w:pPr>
      <w:r w:rsidRPr="00A07621">
        <w:rPr>
          <w:rFonts w:cs="Arial"/>
          <w:b/>
          <w:sz w:val="24"/>
          <w:szCs w:val="24"/>
        </w:rPr>
        <w:t>82/18 Date of next meeting</w:t>
      </w:r>
      <w:r w:rsidR="004859B0" w:rsidRPr="00A07621">
        <w:rPr>
          <w:rFonts w:cs="Arial"/>
          <w:b/>
          <w:sz w:val="24"/>
          <w:szCs w:val="24"/>
        </w:rPr>
        <w:t xml:space="preserve"> 2nd August</w:t>
      </w:r>
    </w:p>
    <w:p w:rsidR="00A07621" w:rsidRDefault="00A07621" w:rsidP="00A5790E">
      <w:pPr>
        <w:pStyle w:val="NoSpacing"/>
        <w:rPr>
          <w:rFonts w:cs="Arial"/>
          <w:b/>
          <w:sz w:val="24"/>
          <w:szCs w:val="24"/>
        </w:rPr>
      </w:pPr>
    </w:p>
    <w:p w:rsidR="00A07621" w:rsidRDefault="00A07621" w:rsidP="00A5790E">
      <w:pPr>
        <w:pStyle w:val="NoSpacing"/>
        <w:rPr>
          <w:rFonts w:cs="Arial"/>
          <w:sz w:val="24"/>
          <w:szCs w:val="24"/>
        </w:rPr>
      </w:pPr>
      <w:r>
        <w:rPr>
          <w:rFonts w:cs="Arial"/>
          <w:sz w:val="24"/>
          <w:szCs w:val="24"/>
        </w:rPr>
        <w:t>The meeting closed at 8.45pm.</w:t>
      </w:r>
    </w:p>
    <w:p w:rsidR="00A07621" w:rsidRPr="00A07621" w:rsidRDefault="00A07621" w:rsidP="00A5790E">
      <w:pPr>
        <w:pStyle w:val="NoSpacing"/>
        <w:rPr>
          <w:rFonts w:cs="Arial"/>
          <w:sz w:val="24"/>
          <w:szCs w:val="24"/>
        </w:rPr>
      </w:pPr>
    </w:p>
    <w:p w:rsidR="00A5790E" w:rsidRPr="00A07621" w:rsidRDefault="00A5790E" w:rsidP="00A5790E">
      <w:pPr>
        <w:pStyle w:val="NoSpacing"/>
        <w:rPr>
          <w:rFonts w:cs="Arial"/>
        </w:rPr>
      </w:pPr>
    </w:p>
    <w:sectPr w:rsidR="00A5790E" w:rsidRPr="00A07621"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55"/>
    <w:rsid w:val="0001274F"/>
    <w:rsid w:val="00020388"/>
    <w:rsid w:val="00026687"/>
    <w:rsid w:val="00046762"/>
    <w:rsid w:val="00053629"/>
    <w:rsid w:val="000621FE"/>
    <w:rsid w:val="000761EC"/>
    <w:rsid w:val="000764BD"/>
    <w:rsid w:val="00084C05"/>
    <w:rsid w:val="000B03BF"/>
    <w:rsid w:val="000B31D8"/>
    <w:rsid w:val="000C6ACA"/>
    <w:rsid w:val="000C6F25"/>
    <w:rsid w:val="000E1F75"/>
    <w:rsid w:val="000E63D4"/>
    <w:rsid w:val="000F199B"/>
    <w:rsid w:val="00101267"/>
    <w:rsid w:val="00107E06"/>
    <w:rsid w:val="001113A5"/>
    <w:rsid w:val="00137B63"/>
    <w:rsid w:val="00142F48"/>
    <w:rsid w:val="00146306"/>
    <w:rsid w:val="00152F01"/>
    <w:rsid w:val="00154E36"/>
    <w:rsid w:val="001565EF"/>
    <w:rsid w:val="00174B47"/>
    <w:rsid w:val="00181DC2"/>
    <w:rsid w:val="001853BE"/>
    <w:rsid w:val="001A60D5"/>
    <w:rsid w:val="001A6CFB"/>
    <w:rsid w:val="001B101E"/>
    <w:rsid w:val="001B5ABA"/>
    <w:rsid w:val="001C16FD"/>
    <w:rsid w:val="001C4EF5"/>
    <w:rsid w:val="001D20AD"/>
    <w:rsid w:val="001D4806"/>
    <w:rsid w:val="001F170E"/>
    <w:rsid w:val="001F5FF1"/>
    <w:rsid w:val="00211634"/>
    <w:rsid w:val="00211DE4"/>
    <w:rsid w:val="00212D14"/>
    <w:rsid w:val="002203BE"/>
    <w:rsid w:val="0023246D"/>
    <w:rsid w:val="00252B12"/>
    <w:rsid w:val="00262FEE"/>
    <w:rsid w:val="002B296C"/>
    <w:rsid w:val="002B58FB"/>
    <w:rsid w:val="002B6665"/>
    <w:rsid w:val="002B6A86"/>
    <w:rsid w:val="002C0901"/>
    <w:rsid w:val="002C3383"/>
    <w:rsid w:val="002C37DB"/>
    <w:rsid w:val="002C7C6F"/>
    <w:rsid w:val="002D015F"/>
    <w:rsid w:val="002D32D6"/>
    <w:rsid w:val="002F2487"/>
    <w:rsid w:val="00301324"/>
    <w:rsid w:val="0030281E"/>
    <w:rsid w:val="0031502C"/>
    <w:rsid w:val="00321D4F"/>
    <w:rsid w:val="0033707E"/>
    <w:rsid w:val="003401C8"/>
    <w:rsid w:val="00351427"/>
    <w:rsid w:val="00356660"/>
    <w:rsid w:val="00357F09"/>
    <w:rsid w:val="00376972"/>
    <w:rsid w:val="00380BF5"/>
    <w:rsid w:val="0038273A"/>
    <w:rsid w:val="0038453D"/>
    <w:rsid w:val="00386C0B"/>
    <w:rsid w:val="003A7F2A"/>
    <w:rsid w:val="003C4AB0"/>
    <w:rsid w:val="003D21CE"/>
    <w:rsid w:val="003D601B"/>
    <w:rsid w:val="003E7505"/>
    <w:rsid w:val="003F0E0B"/>
    <w:rsid w:val="0040266C"/>
    <w:rsid w:val="00404817"/>
    <w:rsid w:val="00415C05"/>
    <w:rsid w:val="00420750"/>
    <w:rsid w:val="00440FBB"/>
    <w:rsid w:val="00456A1B"/>
    <w:rsid w:val="00472948"/>
    <w:rsid w:val="004859B0"/>
    <w:rsid w:val="00494765"/>
    <w:rsid w:val="004A1F9B"/>
    <w:rsid w:val="004B170A"/>
    <w:rsid w:val="004C05F4"/>
    <w:rsid w:val="004C4455"/>
    <w:rsid w:val="004C65D1"/>
    <w:rsid w:val="004C6B1C"/>
    <w:rsid w:val="004C794C"/>
    <w:rsid w:val="004D3516"/>
    <w:rsid w:val="004F5237"/>
    <w:rsid w:val="00515607"/>
    <w:rsid w:val="005158CE"/>
    <w:rsid w:val="0053201F"/>
    <w:rsid w:val="00546371"/>
    <w:rsid w:val="0055314B"/>
    <w:rsid w:val="00556FDD"/>
    <w:rsid w:val="00567534"/>
    <w:rsid w:val="005F180D"/>
    <w:rsid w:val="0060055F"/>
    <w:rsid w:val="006107B5"/>
    <w:rsid w:val="0062083D"/>
    <w:rsid w:val="006213AC"/>
    <w:rsid w:val="00622FF6"/>
    <w:rsid w:val="006437D0"/>
    <w:rsid w:val="006553E1"/>
    <w:rsid w:val="00660AB1"/>
    <w:rsid w:val="006C60AC"/>
    <w:rsid w:val="006E031F"/>
    <w:rsid w:val="00701EF1"/>
    <w:rsid w:val="00710D5F"/>
    <w:rsid w:val="0074569E"/>
    <w:rsid w:val="007558EA"/>
    <w:rsid w:val="00774B28"/>
    <w:rsid w:val="00777F4E"/>
    <w:rsid w:val="00794736"/>
    <w:rsid w:val="00795A65"/>
    <w:rsid w:val="007A0E3B"/>
    <w:rsid w:val="007A3E46"/>
    <w:rsid w:val="007D501B"/>
    <w:rsid w:val="007D6FB9"/>
    <w:rsid w:val="007F019A"/>
    <w:rsid w:val="0080036F"/>
    <w:rsid w:val="008013A3"/>
    <w:rsid w:val="00807B5A"/>
    <w:rsid w:val="008152E7"/>
    <w:rsid w:val="00833FBA"/>
    <w:rsid w:val="00834552"/>
    <w:rsid w:val="00835550"/>
    <w:rsid w:val="00857055"/>
    <w:rsid w:val="0086023E"/>
    <w:rsid w:val="008605AC"/>
    <w:rsid w:val="00864245"/>
    <w:rsid w:val="00877327"/>
    <w:rsid w:val="00887D3D"/>
    <w:rsid w:val="008900AE"/>
    <w:rsid w:val="008A78C6"/>
    <w:rsid w:val="008C3BC6"/>
    <w:rsid w:val="008C4B4A"/>
    <w:rsid w:val="008D5A46"/>
    <w:rsid w:val="008E78E5"/>
    <w:rsid w:val="008F1DFE"/>
    <w:rsid w:val="0090319E"/>
    <w:rsid w:val="00904420"/>
    <w:rsid w:val="009114CC"/>
    <w:rsid w:val="009155DB"/>
    <w:rsid w:val="00923E83"/>
    <w:rsid w:val="0094054D"/>
    <w:rsid w:val="009552EA"/>
    <w:rsid w:val="009557ED"/>
    <w:rsid w:val="009655A1"/>
    <w:rsid w:val="009A5A46"/>
    <w:rsid w:val="009B528F"/>
    <w:rsid w:val="009C5601"/>
    <w:rsid w:val="009D640F"/>
    <w:rsid w:val="009E0F36"/>
    <w:rsid w:val="009E1A51"/>
    <w:rsid w:val="009E232C"/>
    <w:rsid w:val="009E6370"/>
    <w:rsid w:val="009E6496"/>
    <w:rsid w:val="009F0AB2"/>
    <w:rsid w:val="00A01E96"/>
    <w:rsid w:val="00A02E6D"/>
    <w:rsid w:val="00A05F10"/>
    <w:rsid w:val="00A07621"/>
    <w:rsid w:val="00A239D2"/>
    <w:rsid w:val="00A31593"/>
    <w:rsid w:val="00A45920"/>
    <w:rsid w:val="00A5790E"/>
    <w:rsid w:val="00A60AB6"/>
    <w:rsid w:val="00A61459"/>
    <w:rsid w:val="00A63CD0"/>
    <w:rsid w:val="00A7172C"/>
    <w:rsid w:val="00A87CA6"/>
    <w:rsid w:val="00A94D7A"/>
    <w:rsid w:val="00AA09DE"/>
    <w:rsid w:val="00AA4213"/>
    <w:rsid w:val="00AB34DE"/>
    <w:rsid w:val="00AB7172"/>
    <w:rsid w:val="00AC2CC4"/>
    <w:rsid w:val="00AD6B41"/>
    <w:rsid w:val="00AF1E46"/>
    <w:rsid w:val="00AF5665"/>
    <w:rsid w:val="00B00174"/>
    <w:rsid w:val="00B0085E"/>
    <w:rsid w:val="00B00DFB"/>
    <w:rsid w:val="00B03C1D"/>
    <w:rsid w:val="00B11899"/>
    <w:rsid w:val="00B25FA0"/>
    <w:rsid w:val="00B3556A"/>
    <w:rsid w:val="00B47F69"/>
    <w:rsid w:val="00B55F26"/>
    <w:rsid w:val="00B62DCC"/>
    <w:rsid w:val="00B730EC"/>
    <w:rsid w:val="00B9274C"/>
    <w:rsid w:val="00B92F95"/>
    <w:rsid w:val="00BA675C"/>
    <w:rsid w:val="00BB27D4"/>
    <w:rsid w:val="00BB7A84"/>
    <w:rsid w:val="00BD7AC0"/>
    <w:rsid w:val="00BE79DA"/>
    <w:rsid w:val="00C222AB"/>
    <w:rsid w:val="00C42B3D"/>
    <w:rsid w:val="00C45B16"/>
    <w:rsid w:val="00C500EF"/>
    <w:rsid w:val="00C57AA6"/>
    <w:rsid w:val="00C62E3D"/>
    <w:rsid w:val="00C63493"/>
    <w:rsid w:val="00C93733"/>
    <w:rsid w:val="00C93D28"/>
    <w:rsid w:val="00C96696"/>
    <w:rsid w:val="00CA2F70"/>
    <w:rsid w:val="00CA53D7"/>
    <w:rsid w:val="00CA6B28"/>
    <w:rsid w:val="00CC54F8"/>
    <w:rsid w:val="00CD54C9"/>
    <w:rsid w:val="00CF5B5D"/>
    <w:rsid w:val="00D05125"/>
    <w:rsid w:val="00D06BDA"/>
    <w:rsid w:val="00D1206F"/>
    <w:rsid w:val="00D235E2"/>
    <w:rsid w:val="00D24F48"/>
    <w:rsid w:val="00D2594B"/>
    <w:rsid w:val="00D26E89"/>
    <w:rsid w:val="00D379BF"/>
    <w:rsid w:val="00D552B8"/>
    <w:rsid w:val="00D60BB2"/>
    <w:rsid w:val="00D72F55"/>
    <w:rsid w:val="00D90F23"/>
    <w:rsid w:val="00D91BB9"/>
    <w:rsid w:val="00D9264B"/>
    <w:rsid w:val="00D971F5"/>
    <w:rsid w:val="00DB00DB"/>
    <w:rsid w:val="00DC1833"/>
    <w:rsid w:val="00DE5354"/>
    <w:rsid w:val="00DE6476"/>
    <w:rsid w:val="00DF24FE"/>
    <w:rsid w:val="00E132AC"/>
    <w:rsid w:val="00E164CE"/>
    <w:rsid w:val="00E16A92"/>
    <w:rsid w:val="00E233F8"/>
    <w:rsid w:val="00E234BA"/>
    <w:rsid w:val="00E343F3"/>
    <w:rsid w:val="00E3677D"/>
    <w:rsid w:val="00E41804"/>
    <w:rsid w:val="00E42071"/>
    <w:rsid w:val="00E46C7F"/>
    <w:rsid w:val="00E6240B"/>
    <w:rsid w:val="00E67273"/>
    <w:rsid w:val="00E743EB"/>
    <w:rsid w:val="00E8531C"/>
    <w:rsid w:val="00E9221D"/>
    <w:rsid w:val="00EC4C38"/>
    <w:rsid w:val="00EC6294"/>
    <w:rsid w:val="00ED6339"/>
    <w:rsid w:val="00EF3856"/>
    <w:rsid w:val="00F20A88"/>
    <w:rsid w:val="00F31373"/>
    <w:rsid w:val="00F3317D"/>
    <w:rsid w:val="00F3586A"/>
    <w:rsid w:val="00F378EF"/>
    <w:rsid w:val="00F407E9"/>
    <w:rsid w:val="00F525D3"/>
    <w:rsid w:val="00F5565B"/>
    <w:rsid w:val="00F612CC"/>
    <w:rsid w:val="00F6724E"/>
    <w:rsid w:val="00F70AE5"/>
    <w:rsid w:val="00F8220B"/>
    <w:rsid w:val="00F83E72"/>
    <w:rsid w:val="00F841D8"/>
    <w:rsid w:val="00F87B44"/>
    <w:rsid w:val="00F90603"/>
    <w:rsid w:val="00F90FDD"/>
    <w:rsid w:val="00F94318"/>
    <w:rsid w:val="00F9745C"/>
    <w:rsid w:val="00FC1941"/>
    <w:rsid w:val="00FC4095"/>
    <w:rsid w:val="00FD1560"/>
    <w:rsid w:val="00FD29AF"/>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9</cp:revision>
  <cp:lastPrinted>2017-11-03T14:03:00Z</cp:lastPrinted>
  <dcterms:created xsi:type="dcterms:W3CDTF">2018-07-10T08:34:00Z</dcterms:created>
  <dcterms:modified xsi:type="dcterms:W3CDTF">2018-07-10T09:38:00Z</dcterms:modified>
</cp:coreProperties>
</file>