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92" w:rsidRPr="00404DCA" w:rsidRDefault="00955592" w:rsidP="00955592">
      <w:pPr>
        <w:jc w:val="center"/>
        <w:rPr>
          <w:rFonts w:ascii="Tahoma" w:hAnsi="Tahoma" w:cs="Tahoma"/>
          <w:b/>
          <w:color w:val="17365D" w:themeColor="text2" w:themeShade="BF"/>
          <w:sz w:val="56"/>
          <w:szCs w:val="56"/>
        </w:rPr>
      </w:pPr>
      <w:r w:rsidRPr="00404DCA">
        <w:rPr>
          <w:rFonts w:ascii="Tahoma" w:hAnsi="Tahoma" w:cs="Tahoma"/>
          <w:b/>
          <w:color w:val="17365D" w:themeColor="text2" w:themeShade="BF"/>
          <w:sz w:val="56"/>
          <w:szCs w:val="56"/>
        </w:rPr>
        <w:t>AUTUMN  CONCERT</w:t>
      </w:r>
    </w:p>
    <w:p w:rsidR="00955592" w:rsidRPr="00431221" w:rsidRDefault="00955592" w:rsidP="00955592">
      <w:pPr>
        <w:jc w:val="center"/>
        <w:rPr>
          <w:rFonts w:ascii="Tahoma" w:hAnsi="Tahoma" w:cs="Tahoma"/>
          <w:b/>
          <w:color w:val="0F243E" w:themeColor="text2" w:themeShade="80"/>
          <w:sz w:val="28"/>
          <w:szCs w:val="28"/>
        </w:rPr>
      </w:pPr>
    </w:p>
    <w:p w:rsidR="00955592" w:rsidRPr="00404DCA" w:rsidRDefault="00955592" w:rsidP="00955592">
      <w:pPr>
        <w:jc w:val="center"/>
        <w:rPr>
          <w:rFonts w:ascii="Tahoma" w:hAnsi="Tahoma" w:cs="Tahoma"/>
          <w:b/>
          <w:color w:val="0F243E" w:themeColor="text2" w:themeShade="80"/>
          <w:sz w:val="28"/>
          <w:szCs w:val="28"/>
        </w:rPr>
      </w:pPr>
      <w:r w:rsidRPr="00404DCA">
        <w:rPr>
          <w:rFonts w:ascii="Tahoma" w:hAnsi="Tahoma" w:cs="Tahoma"/>
          <w:b/>
          <w:color w:val="0F243E" w:themeColor="text2" w:themeShade="80"/>
          <w:sz w:val="28"/>
          <w:szCs w:val="28"/>
        </w:rPr>
        <w:t>Saturday 25th November at 7.30pm</w:t>
      </w:r>
    </w:p>
    <w:p w:rsidR="00955592" w:rsidRPr="00404DCA" w:rsidRDefault="00955592" w:rsidP="00955592">
      <w:pPr>
        <w:jc w:val="center"/>
        <w:rPr>
          <w:rFonts w:ascii="Tahoma" w:hAnsi="Tahoma" w:cs="Tahoma"/>
          <w:b/>
          <w:color w:val="0F243E" w:themeColor="text2" w:themeShade="80"/>
          <w:sz w:val="28"/>
          <w:szCs w:val="28"/>
        </w:rPr>
      </w:pPr>
      <w:r w:rsidRPr="00404DCA">
        <w:rPr>
          <w:rFonts w:ascii="Tahoma" w:hAnsi="Tahoma" w:cs="Tahoma"/>
          <w:b/>
          <w:color w:val="0F243E" w:themeColor="text2" w:themeShade="80"/>
          <w:sz w:val="28"/>
          <w:szCs w:val="28"/>
        </w:rPr>
        <w:t xml:space="preserve">at </w:t>
      </w:r>
    </w:p>
    <w:p w:rsidR="00955592" w:rsidRPr="00404DCA" w:rsidRDefault="00955592" w:rsidP="00955592">
      <w:pPr>
        <w:spacing w:after="360"/>
        <w:jc w:val="center"/>
        <w:rPr>
          <w:rFonts w:ascii="Tahoma" w:hAnsi="Tahoma" w:cs="Tahoma"/>
          <w:b/>
          <w:color w:val="0F243E" w:themeColor="text2" w:themeShade="80"/>
          <w:sz w:val="36"/>
          <w:szCs w:val="36"/>
        </w:rPr>
      </w:pPr>
      <w:r w:rsidRPr="00404DCA">
        <w:rPr>
          <w:rFonts w:ascii="Tahoma" w:hAnsi="Tahoma" w:cs="Tahoma"/>
          <w:b/>
          <w:color w:val="0F243E" w:themeColor="text2" w:themeShade="80"/>
          <w:sz w:val="28"/>
          <w:szCs w:val="28"/>
        </w:rPr>
        <w:t>St. James’ Church Nunburnholme</w:t>
      </w:r>
    </w:p>
    <w:p w:rsidR="00955592" w:rsidRPr="00431221" w:rsidRDefault="00955592" w:rsidP="00955592">
      <w:pPr>
        <w:jc w:val="center"/>
        <w:rPr>
          <w:rFonts w:ascii="Tahoma" w:hAnsi="Tahoma" w:cs="Tahoma"/>
          <w:b/>
          <w:color w:val="0F243E" w:themeColor="text2" w:themeShade="80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875529" cy="2260600"/>
            <wp:effectExtent l="0" t="0" r="1905" b="0"/>
            <wp:docPr id="1" name="Picture 1" descr="http://theatrewashington.org/sites/default/files/imagecache/tw_normal/Pirat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trewashington.org/sites/default/files/imagecache/tw_normal/Pirat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24" cy="23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5592" w:rsidRPr="00404DCA" w:rsidRDefault="00EA7161" w:rsidP="00955592">
      <w:pPr>
        <w:spacing w:before="240" w:after="240"/>
        <w:jc w:val="center"/>
        <w:rPr>
          <w:rFonts w:ascii="Tahoma" w:hAnsi="Tahoma" w:cs="Tahoma"/>
          <w:b/>
          <w:color w:val="0F243E" w:themeColor="text2" w:themeShade="80"/>
        </w:rPr>
      </w:pPr>
      <w:r w:rsidRPr="00EA7161">
        <w:rPr>
          <w:rFonts w:ascii="Tahoma" w:hAnsi="Tahoma" w:cs="Tahoma"/>
          <w:noProof/>
          <w:color w:val="0F243E" w:themeColor="text2" w:themeShade="80"/>
          <w:sz w:val="40"/>
          <w:szCs w:val="4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05pt;margin-top:54pt;width:451.3pt;height:70.8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">
            <v:textbox>
              <w:txbxContent>
                <w:p w:rsidR="00955592" w:rsidRPr="00431221" w:rsidRDefault="00955592" w:rsidP="00955592">
                  <w:pPr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  <w:r w:rsidRPr="00431221"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Tickets £</w:t>
                  </w:r>
                  <w:r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5</w:t>
                  </w:r>
                  <w:r w:rsidRPr="00431221"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 xml:space="preserve"> including </w:t>
                  </w:r>
                  <w:r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welcome drink</w:t>
                  </w:r>
                </w:p>
                <w:p w:rsidR="00955592" w:rsidRDefault="00955592" w:rsidP="00955592">
                  <w:pPr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  <w:r w:rsidRPr="00431221"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 xml:space="preserve">Available from </w:t>
                  </w:r>
                  <w:r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Ann Hil</w:t>
                  </w:r>
                  <w:r w:rsidR="00445203"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l</w:t>
                  </w:r>
                  <w:r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– 01759 304311 and</w:t>
                  </w:r>
                </w:p>
                <w:p w:rsidR="00955592" w:rsidRDefault="00955592" w:rsidP="00955592">
                  <w:pPr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  <w:r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Mike Hastings – 01579 318623</w:t>
                  </w:r>
                </w:p>
                <w:p w:rsidR="00955592" w:rsidRDefault="00955592" w:rsidP="00955592">
                  <w:pPr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  <w:r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t>or at the door on the night.</w:t>
                  </w:r>
                </w:p>
                <w:p w:rsidR="00445203" w:rsidRPr="00431221" w:rsidRDefault="00445203" w:rsidP="00955592">
                  <w:pPr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</w:p>
                <w:p w:rsidR="00955592" w:rsidRPr="00431221" w:rsidRDefault="00955592" w:rsidP="00955592">
                  <w:pPr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</w:p>
                <w:p w:rsidR="00955592" w:rsidRPr="00431221" w:rsidRDefault="00955592" w:rsidP="00955592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  <w10:wrap type="square"/>
          </v:shape>
        </w:pict>
      </w:r>
      <w:r w:rsidR="00955592" w:rsidRPr="00404DCA">
        <w:rPr>
          <w:rFonts w:ascii="Tahoma" w:hAnsi="Tahoma" w:cs="Tahoma"/>
          <w:b/>
          <w:color w:val="0F243E" w:themeColor="text2" w:themeShade="80"/>
        </w:rPr>
        <w:t xml:space="preserve">The Celebration Singers Perform the music of Gilbert and Sullivan’s comic operetta </w:t>
      </w:r>
    </w:p>
    <w:p w:rsidR="000C2EE6" w:rsidRDefault="000C2EE6"/>
    <w:sectPr w:rsidR="000C2EE6" w:rsidSect="00816D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55592"/>
    <w:rsid w:val="000C2EE6"/>
    <w:rsid w:val="00445203"/>
    <w:rsid w:val="00816D8E"/>
    <w:rsid w:val="00926B56"/>
    <w:rsid w:val="00955592"/>
    <w:rsid w:val="00E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92"/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92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92"/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92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Hill</dc:creator>
  <cp:lastModifiedBy>Jo Green</cp:lastModifiedBy>
  <cp:revision>2</cp:revision>
  <dcterms:created xsi:type="dcterms:W3CDTF">2017-11-03T15:15:00Z</dcterms:created>
  <dcterms:modified xsi:type="dcterms:W3CDTF">2017-11-03T15:15:00Z</dcterms:modified>
</cp:coreProperties>
</file>